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536"/>
        <w:gridCol w:w="5490"/>
      </w:tblGrid>
      <w:tr w:rsidR="003B002E" w:rsidRPr="003B002E" w14:paraId="2FDBE602" w14:textId="77777777" w:rsidTr="00257D50">
        <w:tc>
          <w:tcPr>
            <w:tcW w:w="1959" w:type="pct"/>
          </w:tcPr>
          <w:p w14:paraId="202603D6" w14:textId="1BF1D5C7"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BỘ</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TÀI</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CHÍNH</w:t>
            </w:r>
            <w:r w:rsidRPr="003B002E">
              <w:rPr>
                <w:rFonts w:ascii="Arial" w:hAnsi="Arial" w:cs="Arial"/>
                <w:color w:val="000000" w:themeColor="text1"/>
                <w:sz w:val="20"/>
                <w:szCs w:val="20"/>
              </w:rPr>
              <w:br/>
            </w:r>
            <w:r w:rsidRPr="003B002E">
              <w:rPr>
                <w:rFonts w:ascii="Arial" w:hAnsi="Arial" w:cs="Arial"/>
                <w:color w:val="000000" w:themeColor="text1"/>
                <w:sz w:val="20"/>
                <w:szCs w:val="20"/>
                <w:vertAlign w:val="superscript"/>
              </w:rPr>
              <w:t>_______</w:t>
            </w:r>
            <w:r w:rsidRPr="003B002E">
              <w:rPr>
                <w:rFonts w:ascii="Arial" w:hAnsi="Arial" w:cs="Arial"/>
                <w:color w:val="000000" w:themeColor="text1"/>
                <w:sz w:val="20"/>
                <w:szCs w:val="20"/>
              </w:rPr>
              <w:br/>
            </w:r>
            <w:r w:rsidR="003B002E">
              <w:rPr>
                <w:rFonts w:ascii="Arial" w:hAnsi="Arial" w:cs="Arial"/>
                <w:color w:val="000000" w:themeColor="text1"/>
                <w:sz w:val="20"/>
                <w:szCs w:val="20"/>
                <w:lang w:val="en-US"/>
              </w:rPr>
              <w:br/>
            </w:r>
            <w:r w:rsidRPr="003B002E">
              <w:rPr>
                <w:rFonts w:ascii="Arial" w:hAnsi="Arial" w:cs="Arial"/>
                <w:color w:val="000000" w:themeColor="text1"/>
                <w:sz w:val="20"/>
                <w:szCs w:val="20"/>
              </w:rPr>
              <w:t>Số:</w:t>
            </w:r>
            <w:r w:rsidR="003B002E">
              <w:rPr>
                <w:rFonts w:ascii="Arial" w:hAnsi="Arial" w:cs="Arial"/>
                <w:color w:val="000000" w:themeColor="text1"/>
                <w:sz w:val="20"/>
                <w:szCs w:val="20"/>
              </w:rPr>
              <w:t xml:space="preserve"> </w:t>
            </w:r>
            <w:r w:rsidRPr="003B002E">
              <w:rPr>
                <w:rFonts w:ascii="Arial" w:hAnsi="Arial" w:cs="Arial"/>
                <w:color w:val="000000" w:themeColor="text1"/>
                <w:sz w:val="20"/>
                <w:szCs w:val="20"/>
              </w:rPr>
              <w:t>21/2026/TT-BTC</w:t>
            </w:r>
          </w:p>
        </w:tc>
        <w:tc>
          <w:tcPr>
            <w:tcW w:w="3041" w:type="pct"/>
          </w:tcPr>
          <w:p w14:paraId="6D6DFEFB" w14:textId="27A2EDAA"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CỘNG</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HÒA</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XÃ</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HỘI</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CHỦ</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NGHĨA</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VIỆT</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NAM</w:t>
            </w:r>
            <w:r w:rsidRPr="003B002E">
              <w:rPr>
                <w:rFonts w:ascii="Arial" w:hAnsi="Arial" w:cs="Arial"/>
                <w:color w:val="000000" w:themeColor="text1"/>
                <w:sz w:val="20"/>
                <w:szCs w:val="20"/>
              </w:rPr>
              <w:br/>
            </w:r>
            <w:r w:rsidRPr="003B002E">
              <w:rPr>
                <w:rFonts w:ascii="Arial" w:hAnsi="Arial" w:cs="Arial"/>
                <w:b/>
                <w:color w:val="000000" w:themeColor="text1"/>
                <w:sz w:val="20"/>
                <w:szCs w:val="20"/>
              </w:rPr>
              <w:t>Độc</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lập</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Tự</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do</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Hạnh</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phúc</w:t>
            </w:r>
            <w:r w:rsidRPr="003B002E">
              <w:rPr>
                <w:rFonts w:ascii="Arial" w:hAnsi="Arial" w:cs="Arial"/>
                <w:color w:val="000000" w:themeColor="text1"/>
                <w:sz w:val="20"/>
                <w:szCs w:val="20"/>
              </w:rPr>
              <w:br/>
            </w:r>
            <w:r w:rsidRPr="003B002E">
              <w:rPr>
                <w:rFonts w:ascii="Arial" w:hAnsi="Arial" w:cs="Arial"/>
                <w:color w:val="000000" w:themeColor="text1"/>
                <w:sz w:val="20"/>
                <w:szCs w:val="20"/>
                <w:vertAlign w:val="superscript"/>
              </w:rPr>
              <w:t>_________________</w:t>
            </w:r>
            <w:r w:rsidRPr="003B002E">
              <w:rPr>
                <w:rFonts w:ascii="Arial" w:hAnsi="Arial" w:cs="Arial"/>
                <w:color w:val="000000" w:themeColor="text1"/>
                <w:sz w:val="20"/>
                <w:szCs w:val="20"/>
              </w:rPr>
              <w:br/>
            </w:r>
            <w:r w:rsidRPr="003B002E">
              <w:rPr>
                <w:rFonts w:ascii="Arial" w:hAnsi="Arial" w:cs="Arial"/>
                <w:i/>
                <w:color w:val="000000" w:themeColor="text1"/>
                <w:sz w:val="20"/>
                <w:szCs w:val="20"/>
              </w:rPr>
              <w:t>Hà</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Nội,</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ngày</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17</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tháng</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3</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năm</w:t>
            </w:r>
            <w:r w:rsid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2026</w:t>
            </w:r>
          </w:p>
        </w:tc>
      </w:tr>
    </w:tbl>
    <w:p w14:paraId="15370EED" w14:textId="77777777" w:rsidR="003B002E" w:rsidRPr="003B002E" w:rsidRDefault="003B002E" w:rsidP="003B002E">
      <w:pPr>
        <w:adjustRightInd w:val="0"/>
        <w:snapToGrid w:val="0"/>
        <w:spacing w:after="0" w:line="240" w:lineRule="auto"/>
        <w:jc w:val="center"/>
        <w:rPr>
          <w:rFonts w:ascii="Arial" w:hAnsi="Arial" w:cs="Arial"/>
          <w:b/>
          <w:color w:val="000000" w:themeColor="text1"/>
          <w:sz w:val="20"/>
          <w:szCs w:val="20"/>
        </w:rPr>
      </w:pPr>
    </w:p>
    <w:p w14:paraId="66D06A80" w14:textId="77777777" w:rsidR="003B002E" w:rsidRPr="003B002E" w:rsidRDefault="003B002E" w:rsidP="003B002E">
      <w:pPr>
        <w:adjustRightInd w:val="0"/>
        <w:snapToGrid w:val="0"/>
        <w:spacing w:after="0" w:line="240" w:lineRule="auto"/>
        <w:jc w:val="center"/>
        <w:rPr>
          <w:rFonts w:ascii="Arial" w:hAnsi="Arial" w:cs="Arial"/>
          <w:b/>
          <w:color w:val="000000" w:themeColor="text1"/>
          <w:sz w:val="20"/>
          <w:szCs w:val="20"/>
        </w:rPr>
      </w:pPr>
    </w:p>
    <w:p w14:paraId="2213BA43" w14:textId="7C446480"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THÔNG TƯ</w:t>
      </w:r>
    </w:p>
    <w:p w14:paraId="69DD6684" w14:textId="77777777" w:rsidR="00864083" w:rsidRPr="00211829" w:rsidRDefault="00000000" w:rsidP="003B002E">
      <w:pPr>
        <w:adjustRightInd w:val="0"/>
        <w:snapToGrid w:val="0"/>
        <w:spacing w:after="0" w:line="240" w:lineRule="auto"/>
        <w:jc w:val="center"/>
        <w:rPr>
          <w:rFonts w:ascii="Arial" w:hAnsi="Arial" w:cs="Arial"/>
          <w:b/>
          <w:color w:val="000000" w:themeColor="text1"/>
          <w:sz w:val="20"/>
          <w:szCs w:val="20"/>
        </w:rPr>
      </w:pPr>
      <w:r w:rsidRPr="003B002E">
        <w:rPr>
          <w:rFonts w:ascii="Arial" w:hAnsi="Arial" w:cs="Arial"/>
          <w:b/>
          <w:color w:val="000000" w:themeColor="text1"/>
          <w:sz w:val="20"/>
          <w:szCs w:val="20"/>
        </w:rPr>
        <w:t>Sửa đổi, bổ sung một số điều của Thông tư số 80/2021/TT-BTC ngày 29</w:t>
      </w:r>
      <w:r w:rsidRPr="003B002E">
        <w:rPr>
          <w:rFonts w:ascii="Arial" w:hAnsi="Arial" w:cs="Arial"/>
          <w:color w:val="000000" w:themeColor="text1"/>
          <w:sz w:val="20"/>
          <w:szCs w:val="20"/>
        </w:rPr>
        <w:br/>
      </w:r>
      <w:r w:rsidRPr="003B002E">
        <w:rPr>
          <w:rFonts w:ascii="Arial" w:hAnsi="Arial" w:cs="Arial"/>
          <w:b/>
          <w:color w:val="000000" w:themeColor="text1"/>
          <w:sz w:val="20"/>
          <w:szCs w:val="20"/>
        </w:rPr>
        <w:t xml:space="preserve"> tháng 9 năm 2021 của Bộ trưởng Bộ Tài chính hướng dẫn thi hành một số</w:t>
      </w:r>
      <w:r w:rsidRPr="003B002E">
        <w:rPr>
          <w:rFonts w:ascii="Arial" w:hAnsi="Arial" w:cs="Arial"/>
          <w:color w:val="000000" w:themeColor="text1"/>
          <w:sz w:val="20"/>
          <w:szCs w:val="20"/>
        </w:rPr>
        <w:br/>
      </w:r>
      <w:r w:rsidRPr="003B002E">
        <w:rPr>
          <w:rFonts w:ascii="Arial" w:hAnsi="Arial" w:cs="Arial"/>
          <w:b/>
          <w:color w:val="000000" w:themeColor="text1"/>
          <w:sz w:val="20"/>
          <w:szCs w:val="20"/>
        </w:rPr>
        <w:t xml:space="preserve"> điều của Luật Quản lý thuế và Nghị định số 126/2020/NĐ-CP ngày 19</w:t>
      </w:r>
      <w:r w:rsidRPr="003B002E">
        <w:rPr>
          <w:rFonts w:ascii="Arial" w:hAnsi="Arial" w:cs="Arial"/>
          <w:color w:val="000000" w:themeColor="text1"/>
          <w:sz w:val="20"/>
          <w:szCs w:val="20"/>
        </w:rPr>
        <w:br/>
      </w:r>
      <w:r w:rsidRPr="003B002E">
        <w:rPr>
          <w:rFonts w:ascii="Arial" w:hAnsi="Arial" w:cs="Arial"/>
          <w:b/>
          <w:color w:val="000000" w:themeColor="text1"/>
          <w:sz w:val="20"/>
          <w:szCs w:val="20"/>
        </w:rPr>
        <w:t xml:space="preserve"> tháng 10 năm 2020 của Chính phủ quy định chi tiết một số điều của Luật</w:t>
      </w:r>
      <w:r w:rsidRPr="003B002E">
        <w:rPr>
          <w:rFonts w:ascii="Arial" w:hAnsi="Arial" w:cs="Arial"/>
          <w:color w:val="000000" w:themeColor="text1"/>
          <w:sz w:val="20"/>
          <w:szCs w:val="20"/>
        </w:rPr>
        <w:br/>
      </w:r>
      <w:r w:rsidRPr="003B002E">
        <w:rPr>
          <w:rFonts w:ascii="Arial" w:hAnsi="Arial" w:cs="Arial"/>
          <w:b/>
          <w:color w:val="000000" w:themeColor="text1"/>
          <w:sz w:val="20"/>
          <w:szCs w:val="20"/>
        </w:rPr>
        <w:t xml:space="preserve"> Quản lý thuế</w:t>
      </w:r>
    </w:p>
    <w:p w14:paraId="657E7584" w14:textId="77777777" w:rsidR="003B002E" w:rsidRPr="00211829" w:rsidRDefault="003B002E" w:rsidP="003B002E">
      <w:pPr>
        <w:adjustRightInd w:val="0"/>
        <w:snapToGrid w:val="0"/>
        <w:spacing w:after="0" w:line="240" w:lineRule="auto"/>
        <w:jc w:val="center"/>
        <w:rPr>
          <w:rFonts w:ascii="Arial" w:hAnsi="Arial" w:cs="Arial"/>
          <w:color w:val="000000" w:themeColor="text1"/>
          <w:sz w:val="20"/>
          <w:szCs w:val="20"/>
        </w:rPr>
      </w:pPr>
    </w:p>
    <w:p w14:paraId="6DB2CF69"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Luật Quản lý thuế số 38/2019/QH14 được sửa đổi, bổ sung bởi Luật số 56/2024/QH15;</w:t>
      </w:r>
    </w:p>
    <w:p w14:paraId="7FCBD9D7"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Luật Đất đai số 31/2024/QH15 được sửa đổi, bổ sung bởi các Luật số 43/2024/QH15, số 47/2024/QH15, số 58/2024/QH15, số 71/2025/QH15, số 84/2025/QH15, số 93/2025/QH15 và số 95/2025/QH15;</w:t>
      </w:r>
    </w:p>
    <w:p w14:paraId="4A71001F"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Luật Thuế thu nhập doanh nghiệp số 67/2025/QH15;</w:t>
      </w:r>
    </w:p>
    <w:p w14:paraId="6C1E783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Nghị quyết số 254/2025/QH15 của Quốc hội quy định một số cơ chế, chính sách tháo gỡ khó khăn, vướng mắc trong tổ chức thi hành Luật Đất đai;</w:t>
      </w:r>
    </w:p>
    <w:p w14:paraId="67F6660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Nghị định số 230/2025/NĐ-CP ngày 19 tháng 8 năm 2025 của Chính phủ quy định các trường hợp khác được miễn, giảm tiền sử dụng đất, tiền thuê đất theo quy định tại khoản 2 Điều 157 Luật Đất đai năm 2024;</w:t>
      </w:r>
    </w:p>
    <w:p w14:paraId="72B47C7E"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Nghị định số 320/2025/NĐ-CP ngày 15 tháng 12 năm 2025 của Chính phủ quy định chi tiết một số điều và biện pháp để tổ chức, hướng dẫn thi hành Luật Thuế thu nhập doanh nghiệp;</w:t>
      </w:r>
    </w:p>
    <w:p w14:paraId="1118F43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Nghị định số 50/2026/NĐ-CP ngày 31 tháng 01 năm 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055CF6E9"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Căn cứ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Chính phủ;</w:t>
      </w:r>
    </w:p>
    <w:p w14:paraId="5A790CD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i/>
          <w:color w:val="000000" w:themeColor="text1"/>
          <w:sz w:val="20"/>
          <w:szCs w:val="20"/>
        </w:rPr>
        <w:t>Theo đề nghị của Cục trưởng Cục Thuế;</w:t>
      </w:r>
    </w:p>
    <w:p w14:paraId="70EE0617" w14:textId="0071781B" w:rsidR="00864083" w:rsidRPr="00211829" w:rsidRDefault="00000000" w:rsidP="003B002E">
      <w:pPr>
        <w:adjustRightInd w:val="0"/>
        <w:snapToGrid w:val="0"/>
        <w:spacing w:after="0" w:line="240" w:lineRule="auto"/>
        <w:ind w:firstLine="720"/>
        <w:jc w:val="both"/>
        <w:rPr>
          <w:rFonts w:ascii="Arial" w:hAnsi="Arial" w:cs="Arial"/>
          <w:i/>
          <w:color w:val="000000" w:themeColor="text1"/>
          <w:sz w:val="20"/>
          <w:szCs w:val="20"/>
        </w:rPr>
      </w:pPr>
      <w:r w:rsidRPr="003B002E">
        <w:rPr>
          <w:rFonts w:ascii="Arial" w:hAnsi="Arial" w:cs="Arial"/>
          <w:i/>
          <w:color w:val="000000" w:themeColor="text1"/>
          <w:sz w:val="20"/>
          <w:szCs w:val="20"/>
        </w:rPr>
        <w:t>Bộ trưởng Bộ Tài chính ban hành Thông tư sửa đổi, bổ sung một số điều của Thông tư số 80/2021/TT-BTC ngày 29 tháng 9 năm 2021 của Bộ trưởng Bộ Tài chính hướng dẫn thi hành một số điều của Luật Quản lý thuế và Nghị định</w:t>
      </w:r>
      <w:r w:rsidR="003B002E" w:rsidRPr="003B002E">
        <w:rPr>
          <w:rFonts w:ascii="Arial" w:hAnsi="Arial" w:cs="Arial"/>
          <w:i/>
          <w:color w:val="000000" w:themeColor="text1"/>
          <w:sz w:val="20"/>
          <w:szCs w:val="20"/>
        </w:rPr>
        <w:t xml:space="preserve"> </w:t>
      </w:r>
      <w:r w:rsidRPr="003B002E">
        <w:rPr>
          <w:rFonts w:ascii="Arial" w:hAnsi="Arial" w:cs="Arial"/>
          <w:i/>
          <w:color w:val="000000" w:themeColor="text1"/>
          <w:sz w:val="20"/>
          <w:szCs w:val="20"/>
        </w:rPr>
        <w:t>số 126/2020/NĐ-CP ngày 19 tháng 10 năm 2020 của Chính phủ quy định chi tiết một số điều của Luật Quản lý thuế.</w:t>
      </w:r>
    </w:p>
    <w:p w14:paraId="144A50C8" w14:textId="77777777" w:rsidR="003B002E" w:rsidRPr="00211829" w:rsidRDefault="003B002E" w:rsidP="003B002E">
      <w:pPr>
        <w:adjustRightInd w:val="0"/>
        <w:snapToGrid w:val="0"/>
        <w:spacing w:after="0" w:line="240" w:lineRule="auto"/>
        <w:ind w:firstLine="720"/>
        <w:jc w:val="both"/>
        <w:rPr>
          <w:rFonts w:ascii="Arial" w:hAnsi="Arial" w:cs="Arial"/>
          <w:color w:val="000000" w:themeColor="text1"/>
          <w:sz w:val="20"/>
          <w:szCs w:val="20"/>
        </w:rPr>
      </w:pPr>
    </w:p>
    <w:p w14:paraId="766CA1D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Điều 1. Sửa đổi, bổ sung một số điều của Thông tư số 80/2021/TT-BTC ngày 29 tháng 9 năm 2021 của Bộ trưởng Bộ Tài chính hướng dẫn thi hành một số điều của Luật Quản lý thuế và Nghị định số 126/2020/NĐ-CP ngày 19 tháng 10 năm 2020 của Chính phủ quy định chi tiết một số điều của Luật Quản lý thuế</w:t>
      </w:r>
    </w:p>
    <w:p w14:paraId="40893D6C"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1. Sửa đổi Điều 59 như sau:</w:t>
      </w:r>
    </w:p>
    <w:p w14:paraId="6C06385D"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“Điều 59. Hồ sơ miễn tiền thuê đất một số năm, giảm tiền thuê đất đối với trường hợp cơ quan thuế có thẩm quyền giải quyết hồ sơ miễn thuế, giảm thuế</w:t>
      </w:r>
    </w:p>
    <w:p w14:paraId="45AD49B6"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1. Hồ sơ miễn, giảm tiền thuê đất đối với trường hợp được Nhà nước cho thuê đất trả tiền thuê đất hàng năm để sử dụng vào mục đích sản xuất nông nghiệp, lâm nghiệp, nuôi trồng thủy sản, làm muối mà bị thiên tai, hoả hoạn theo quy định tại khoản 3 Điều 5 Nghị định số 230/2025/NĐ-CP ngày 19 tháng 8 năm 2025 của Chính phủ quy định các trường hợp khác được miễn, giảm tiền sử dụng đất, tiền thuê đất theo quy định tại khoản 2 Điều 157 Luật Đất đai năm 2024, bao gồm:</w:t>
      </w:r>
    </w:p>
    <w:p w14:paraId="23F1A3C2"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a) Văn bản đề nghị theo mẫu số 01/MGTH ban hành kèm theo phụ lục I Thông tư này;</w:t>
      </w:r>
    </w:p>
    <w:p w14:paraId="08241EC0"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b) Biên bản xác định mức độ, giá trị thiệt hại về tài sản theo mẫu số 02/MGTH ban hành kèm theo phụ lục I Thông tư này (không cần xác nhận của đại diện chính quyền).</w:t>
      </w:r>
    </w:p>
    <w:p w14:paraId="6CBC53FC"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lastRenderedPageBreak/>
        <w:t>Cơ quan có thẩm quyền xác định mức độ, giá trị thiệt hại là cơ quan tài chính hoặc các cơ quan giám định xác định mức độ, giá trị thiệt hại về tài sản.</w:t>
      </w:r>
    </w:p>
    <w:p w14:paraId="0FEED925"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Trường hợp thiệt hại về hàng hoá: Người nộp thuế cung cấp Biên bản giám định (chứng thư giám định) về mức độ thiệt hại của Cơ quan giám định và cơ quan giám định phải chịu trách nhiệm pháp lý về tính chính xác của kết quả và kết luận trong chứng thư giám định theo quy định của pháp luật;</w:t>
      </w:r>
    </w:p>
    <w:p w14:paraId="590D17D0"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c) Bản sao tài liệu chứng minh về các khoản hỗ trợ của Nhà nước theo quy định của pháp luật (trong trường hợp người thuê đất có nhận được khoản hỗ trợ của Nhà nước theo quy định của pháp luật);</w:t>
      </w:r>
    </w:p>
    <w:p w14:paraId="66576951"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d) Bản sao Quyết định cho thuê đất hoặc Hợp đồng thuê đất của cơ quan nhà nước có thẩm quyền.</w:t>
      </w:r>
    </w:p>
    <w:p w14:paraId="427031B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2. Hồ sơ giảm tiền thuê đất đối với trường hợp được Nhà nước cho thuê đất trả tiền thuê đất hàng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theo quy định tại khoản 4 Điều 5 Nghị định số 230/2025/NĐ-CP, bao gồm:</w:t>
      </w:r>
    </w:p>
    <w:p w14:paraId="652F81BB" w14:textId="77D6FCF4"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a) Văn bản đề nghị theo mẫu số 01/MGTH ban hành kèm theo phụ lục I</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Thông tư này;</w:t>
      </w:r>
    </w:p>
    <w:p w14:paraId="6A90DDBD" w14:textId="5E44289D"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xml:space="preserve">b) Bản sao văn bản xác nhận về thời gian tạm ngừng hoạt động sản xuất, kinh doanh của cơ quan quản lý nhà nước về đăng ký đầu tư hoặc cơ quan được </w:t>
      </w:r>
      <w:r w:rsidR="003B002E">
        <w:rPr>
          <w:rFonts w:ascii="Arial" w:hAnsi="Arial" w:cs="Arial"/>
          <w:color w:val="000000" w:themeColor="text1"/>
          <w:sz w:val="20"/>
          <w:szCs w:val="20"/>
        </w:rPr>
        <w:t>Ủy ban</w:t>
      </w:r>
      <w:r w:rsidRPr="003B002E">
        <w:rPr>
          <w:rFonts w:ascii="Arial" w:hAnsi="Arial" w:cs="Arial"/>
          <w:color w:val="000000" w:themeColor="text1"/>
          <w:sz w:val="20"/>
          <w:szCs w:val="20"/>
        </w:rPr>
        <w:t xml:space="preserve"> nhân dân cấp tỉnh giao nhiệm vụ xác định thời gian tạm ngừng hoạt động sản xuất, kinh doanh theo quy định;</w:t>
      </w:r>
    </w:p>
    <w:p w14:paraId="529790B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c) Bản sao Quyết định cho thuê đất hoặc Hợp đồng thuê đất của cơ quan nhà nước có thẩm quyền.</w:t>
      </w:r>
    </w:p>
    <w:p w14:paraId="1B96F23B"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3. Hồ sơ miễn, giảm tiền thuê đất đối với tổ chức, đơn vị có sử dụng lao động là người dân tộc thiểu số cư trú hợp pháp trên địa bàn các tỉnh, thành phố trực thuộc trung ương và các địa bàn có địa giới hành chính thuộc đối tượng được hưởng chính sách hỗ trợ theo Quyết định của Thủ tướng Chính phủ về việc hỗ trợ tổ chức, đơn vị sử dụng lao động là người dân tộc thiểu số tại khu vực miền núi, vùng đặc biệt khó khăn theo quy định tại khoản 5 Điều 5 Nghị định số 230/2025/NĐ-CP, bao gồm:</w:t>
      </w:r>
    </w:p>
    <w:p w14:paraId="08D774B0"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a) Văn bản đề nghị theo mẫu số 01/MGTH ban hành kèm theo phụ lục I Thông tư này;</w:t>
      </w:r>
    </w:p>
    <w:p w14:paraId="4CA440B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b) Văn bản của tổ chức, đơn vị thông tin về: Tỷ lệ (%) sử dụng lao động là người dân tộc thiểu số, số lao động là người dân tộc thiểu số bình quân năm và số lao động có mặt làm việc thường xuyên bình quân năm theo quy định tại khoản 5 Điều 5 Nghị định số 230/2025/NĐ-CP.</w:t>
      </w:r>
    </w:p>
    <w:p w14:paraId="54531F2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Tổ chức, đơn vị có sử dụng lao động là người dân tộc thiểu số chịu trách nhiệm về các thông tin cung cấp nêu trên;</w:t>
      </w:r>
    </w:p>
    <w:p w14:paraId="13DE9B8C"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c) Bản sao Quyết định cho thuê đất hoặc Hợp đồng thuê đất của cơ quan nhà nước có thẩm quyền.</w:t>
      </w:r>
    </w:p>
    <w:p w14:paraId="5E01F9D0"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4. Hồ sơ miễn, giảm tiền thuê đất đối với tổ chức, đơn vị có sử dụng lao động là người khuyết tật được Nhà nước cho thuê đất trả tiền thuê đất hàng năm sử dụng vào mục đích sản xuất, kinh doanh theo quy định tại khoản 6 Điều 5 Nghị định số 230/2025/NĐ-CP, bao gồm:</w:t>
      </w:r>
    </w:p>
    <w:p w14:paraId="0CD983FF"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a) Văn bản đề nghị theo mẫu số 01/MGTH ban hành kèm theo phụ lục I Thông tư này;</w:t>
      </w:r>
    </w:p>
    <w:p w14:paraId="0FA9828A"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b) Bản sao văn bản của cơ quan nhà nước có thẩm quyền xác nhận tỷ lệ (%) sử dụng lao động là người khuyết tật theo quy định tại Thông tư số 18/2018/TT-BLĐTBXH ngày 30 tháng 10 năm 2018 của Bộ trưởng Bộ Lao động - Thương binh và Xã hội sửa đổi, bổ sung một số điều của các Thông tư liên quan đến thủ tục hành chính thuộc phạm vi chức năng quản lý nhà nước của Bộ Lao động - Thương binh và Xã hội hoặc văn bản của tổ chức, đơn vị thông tin về tỷ lệ (%) sử dụng lao động là người khuyết tật của năm trước liền kề năm phải nộp tiền thuê đất theo quy định tại khoản 6 Điều 5 Nghị định số 230/2025/NĐ-CP.</w:t>
      </w:r>
    </w:p>
    <w:p w14:paraId="7501A4BF"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Tổ chức, đơn vị có sử dụng lao động là người khuyết tật chịu trách nhiệm về thông tin cung cấp nêu trên;</w:t>
      </w:r>
    </w:p>
    <w:p w14:paraId="5B1A3191"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c) Bản sao Quyết định cho thuê đất hoặc Hợp đồng thuê đất của cơ quan nhà nước có thẩm quyền.</w:t>
      </w:r>
    </w:p>
    <w:p w14:paraId="16EC5D06" w14:textId="455CFD7A"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lastRenderedPageBreak/>
        <w:t xml:space="preserve">5. Đối với các giấy tờ trong hồ sơ miễn, giảm tiền thuê đất quy định tại Điều này do cơ quan nhà nước cấp hoặc xác nhận đã được </w:t>
      </w:r>
      <w:r w:rsidR="009338CD" w:rsidRPr="009338CD">
        <w:rPr>
          <w:rFonts w:ascii="Arial" w:hAnsi="Arial" w:cs="Arial"/>
          <w:color w:val="000000" w:themeColor="text1"/>
          <w:sz w:val="20"/>
          <w:szCs w:val="20"/>
        </w:rPr>
        <w:t>tích hợp</w:t>
      </w:r>
      <w:r w:rsidR="00CF2F0D" w:rsidRPr="00CF2F0D">
        <w:rPr>
          <w:rFonts w:ascii="Arial" w:hAnsi="Arial" w:cs="Arial"/>
          <w:color w:val="000000" w:themeColor="text1"/>
          <w:sz w:val="20"/>
          <w:szCs w:val="20"/>
        </w:rPr>
        <w:t xml:space="preserve"> </w:t>
      </w:r>
      <w:r w:rsidRPr="003B002E">
        <w:rPr>
          <w:rFonts w:ascii="Arial" w:hAnsi="Arial" w:cs="Arial"/>
          <w:color w:val="000000" w:themeColor="text1"/>
          <w:sz w:val="20"/>
          <w:szCs w:val="20"/>
        </w:rPr>
        <w:t>đầy đủ trên cơ sở dữ liệu quốc gia và Cơ quan có thẩm quyền giải quyết miễn, giảm tiền thuê đất được quyền khai thác dữ liệu này thì người thuê đất không phải nộp các giấy tờ này khi nộp hồ sơ đề nghị miễn, giảm tiền thuê đất. Trường hợp không khai thác được thông tin hoặc thông tin khai thác được không đầy đủ, không chính xác thì cơ quan có thẩm quyền giải quyết miễn, giảm tiền thuê đất yêu cầu người thuê đất bổ sung thành phần hồ sơ để giải quyết miễn, giảm tiền thuê đất; đồng thời đề nghị người thuê đất thực hiện cập nhật, điều chỉnh thông tin trong các Cơ sở dữ liệu theo quy định của pháp luật.”.</w:t>
      </w:r>
    </w:p>
    <w:p w14:paraId="04B95E6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2. Sửa đổi khoản 2 Điều 82 như sau:</w:t>
      </w:r>
    </w:p>
    <w:p w14:paraId="5666C01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“2. Mức kinh phí ủy nhiệm thu:</w:t>
      </w:r>
    </w:p>
    <w:p w14:paraId="3EE37703" w14:textId="53B5841A"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Mức kinh phí ủy nhiệm thu đối với các khoản thu tại khoản 1 Điều này được xác định bằng tỷ lệ % trên tổng số tiền thu</w:t>
      </w:r>
      <w:r w:rsidR="00D3144B" w:rsidRPr="00D3144B">
        <w:rPr>
          <w:rFonts w:ascii="Arial" w:hAnsi="Arial" w:cs="Arial"/>
          <w:color w:val="000000" w:themeColor="text1"/>
          <w:sz w:val="20"/>
          <w:szCs w:val="20"/>
        </w:rPr>
        <w:t>ế</w:t>
      </w:r>
      <w:r w:rsidRPr="003B002E">
        <w:rPr>
          <w:rFonts w:ascii="Arial" w:hAnsi="Arial" w:cs="Arial"/>
          <w:color w:val="000000" w:themeColor="text1"/>
          <w:sz w:val="20"/>
          <w:szCs w:val="20"/>
        </w:rPr>
        <w:t xml:space="preserve"> và các khoản thu khác thuộc ngân sách nhà nước được quy định trong Hợp đồng ủy nhiệm thu.</w:t>
      </w:r>
    </w:p>
    <w:p w14:paraId="37598D5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Giao Cục trưởng Cục Thuế quyết định mức kinh phí ủy nhiệm thu phù hợp với từng địa bàn. Mức kinh phí ủy nhiệm thu bình quân không vượt quá 6% trên tổng số tiền thu được, Cục Thuế được điều hòa giữa các địa phương. Nội dung chi ủy nhiệm thu được bố trí ngoài định mức chi quản lý hành chính, được giao trong dự toán chi hoạt động thường xuyên của Cơ quan Thuế theo quy định.”.</w:t>
      </w:r>
    </w:p>
    <w:p w14:paraId="018F7DD3"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3. Thay thế một số mẫu biểu như sau:</w:t>
      </w:r>
    </w:p>
    <w:p w14:paraId="78DAC4DE"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a) Thay thế Mẫu số 02/TNDN ban hành kèm theo Thông tư số 80/2021/TT-BTC bằng Mẫu số 02/TNDN ban hành kèm theo Thông tư này.</w:t>
      </w:r>
    </w:p>
    <w:p w14:paraId="7BBF61D8"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b) Thay thế Mẫu số 05/TNDN ban hành kèm theo Thông tư số 80/2021/TT-BTC bằng Mẫu số 05/TNDN ban hành kèm theo Thông tư này.</w:t>
      </w:r>
    </w:p>
    <w:p w14:paraId="7819A81B"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4. Bãi bỏ Điều 60 Thông tư số 80/2021/TT-BTC.</w:t>
      </w:r>
    </w:p>
    <w:p w14:paraId="0B5311C4"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Điều 2. Điều khoản chuyển tiếp</w:t>
      </w:r>
    </w:p>
    <w:p w14:paraId="0CDD4CB8" w14:textId="1D9BA1AA"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xml:space="preserve">1. Trong thời gian </w:t>
      </w:r>
      <w:r w:rsidR="003B002E">
        <w:rPr>
          <w:rFonts w:ascii="Arial" w:hAnsi="Arial" w:cs="Arial"/>
          <w:color w:val="000000" w:themeColor="text1"/>
          <w:sz w:val="20"/>
          <w:szCs w:val="20"/>
        </w:rPr>
        <w:t>Ủy ban</w:t>
      </w:r>
      <w:r w:rsidRPr="003B002E">
        <w:rPr>
          <w:rFonts w:ascii="Arial" w:hAnsi="Arial" w:cs="Arial"/>
          <w:color w:val="000000" w:themeColor="text1"/>
          <w:sz w:val="20"/>
          <w:szCs w:val="20"/>
        </w:rPr>
        <w:t xml:space="preserve"> nhân dân cấp tỉnh chưa ban hành trình tự, thủ tục hành chính về đất đai, trong đó có giấy tờ chứng minh thuộc đối tượng miễn, giảm nghĩa vụ tài chính theo quy định tại khoản 22 Điều 13 Nghị định số 50/2026/NĐ-CP ngày 31 tháng 01 năm 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 thì </w:t>
      </w:r>
      <w:r w:rsidR="003B002E">
        <w:rPr>
          <w:rFonts w:ascii="Arial" w:hAnsi="Arial" w:cs="Arial"/>
          <w:color w:val="000000" w:themeColor="text1"/>
          <w:sz w:val="20"/>
          <w:szCs w:val="20"/>
        </w:rPr>
        <w:t>Ủy ban</w:t>
      </w:r>
      <w:r w:rsidRPr="003B002E">
        <w:rPr>
          <w:rFonts w:ascii="Arial" w:hAnsi="Arial" w:cs="Arial"/>
          <w:color w:val="000000" w:themeColor="text1"/>
          <w:sz w:val="20"/>
          <w:szCs w:val="20"/>
        </w:rPr>
        <w:t xml:space="preserve"> nhân dân cấp tỉnh quyết định việc áp dụng hồ sơ miễn, giảm tiền sử dụng đất, tiền thuê đất quy định tại Điều 59, Điều 60 Thông tư số 80/2021/TT-BTC hoặc quyết định hồ sơ miễn, giảm tiền sử dụng đất, tiền thuê đất đối với từng trường hợp cụ thể. </w:t>
      </w:r>
    </w:p>
    <w:p w14:paraId="20D4F162"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2. Đối với trường hợp doanh nghiệp nước ngoài quy định tại các điểm b2, b3 và b4 khoản 1 Điều 2 Nghị định số 320/2025/NĐ-CP ngày 15/12/2025 của Chính phủ có hợp đồng chuyển nhượng vốn đã ký trước ngày Nghị định số 320/2025/NĐ-CP có hiệu lực thi hành, doanh nghiệp nước ngoài thực hiện khai thuế thu nhập doanh nghiệp đối với hoạt động chuyển nhượng vốn theo Mẫu số 05/TNDN ban hành kèm theo Thông tư số 80/2021/TT-BTC ngày 29/9/2021 của Bộ Tài chính.</w:t>
      </w:r>
    </w:p>
    <w:p w14:paraId="243CFB78"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Điều 3. Điều khoản thi hành</w:t>
      </w:r>
    </w:p>
    <w:p w14:paraId="5287ED47" w14:textId="421DAACF"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1.</w:t>
      </w:r>
      <w:r w:rsidR="006B007F" w:rsidRPr="006B007F">
        <w:rPr>
          <w:rFonts w:ascii="Arial" w:hAnsi="Arial" w:cs="Arial"/>
          <w:color w:val="000000" w:themeColor="text1"/>
          <w:sz w:val="20"/>
          <w:szCs w:val="20"/>
        </w:rPr>
        <w:t xml:space="preserve"> </w:t>
      </w:r>
      <w:r w:rsidRPr="003B002E">
        <w:rPr>
          <w:rFonts w:ascii="Arial" w:hAnsi="Arial" w:cs="Arial"/>
          <w:color w:val="000000" w:themeColor="text1"/>
          <w:sz w:val="20"/>
          <w:szCs w:val="20"/>
        </w:rPr>
        <w:t xml:space="preserve">Thông tư này có hiệu lực thi hành kể từ </w:t>
      </w:r>
      <w:r w:rsidRPr="006B007F">
        <w:rPr>
          <w:rFonts w:ascii="Arial" w:hAnsi="Arial" w:cs="Arial"/>
          <w:color w:val="000000" w:themeColor="text1"/>
          <w:sz w:val="20"/>
          <w:szCs w:val="20"/>
        </w:rPr>
        <w:t>ngày 17</w:t>
      </w:r>
      <w:r w:rsidRPr="003B002E">
        <w:rPr>
          <w:rFonts w:ascii="Arial" w:hAnsi="Arial" w:cs="Arial"/>
          <w:color w:val="000000" w:themeColor="text1"/>
          <w:sz w:val="20"/>
          <w:szCs w:val="20"/>
        </w:rPr>
        <w:t xml:space="preserve"> tháng 3 năm 2026.</w:t>
      </w:r>
    </w:p>
    <w:p w14:paraId="43A6AFF5"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2. Trong trường hợp các văn bản quy phạm pháp luật dẫn chiếu tại Thông tư này được sửa đổi, bổ sung, thay thế thì thực hiện theo quy định tương ứng tại văn bản sửa đổi, bổ sung, thay thế đó.</w:t>
      </w:r>
    </w:p>
    <w:p w14:paraId="6CB92ACF" w14:textId="48722733" w:rsidR="00864083" w:rsidRPr="00BF7483" w:rsidRDefault="00000000" w:rsidP="003B002E">
      <w:pPr>
        <w:adjustRightInd w:val="0"/>
        <w:snapToGrid w:val="0"/>
        <w:spacing w:after="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3. Trong quá trình thực hiện, trường hợp có khó khăn, vướng mắc, đề nghị các tổ chức, cá nhân phản ánh kịp thời về Bộ Tài chính để được hướng dẫn.</w:t>
      </w:r>
      <w:r w:rsidR="00BF7483" w:rsidRPr="00BF7483">
        <w:rPr>
          <w:rFonts w:ascii="Arial" w:hAnsi="Arial" w:cs="Arial"/>
          <w:color w:val="000000" w:themeColor="text1"/>
          <w:sz w:val="20"/>
          <w:szCs w:val="20"/>
        </w:rPr>
        <w:t>/.</w:t>
      </w:r>
    </w:p>
    <w:p w14:paraId="28559F99" w14:textId="77777777" w:rsidR="003B002E" w:rsidRPr="00BF7483" w:rsidRDefault="003B002E" w:rsidP="003B002E">
      <w:pPr>
        <w:adjustRightInd w:val="0"/>
        <w:snapToGrid w:val="0"/>
        <w:spacing w:after="0" w:line="240" w:lineRule="auto"/>
        <w:jc w:val="center"/>
        <w:rPr>
          <w:rFonts w:ascii="Arial" w:hAnsi="Arial" w:cs="Arial"/>
          <w:color w:val="000000" w:themeColor="text1"/>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3B002E" w:rsidRPr="003B002E" w14:paraId="5E9B213F" w14:textId="77777777" w:rsidTr="00257D50">
        <w:tc>
          <w:tcPr>
            <w:tcW w:w="2500" w:type="pct"/>
          </w:tcPr>
          <w:p w14:paraId="6864A15F" w14:textId="3AB5F817" w:rsidR="00864083" w:rsidRPr="003B002E" w:rsidRDefault="00000000" w:rsidP="003B002E">
            <w:pPr>
              <w:adjustRightInd w:val="0"/>
              <w:snapToGrid w:val="0"/>
              <w:spacing w:after="0" w:line="240" w:lineRule="auto"/>
              <w:rPr>
                <w:rFonts w:ascii="Arial" w:hAnsi="Arial" w:cs="Arial"/>
                <w:color w:val="000000" w:themeColor="text1"/>
                <w:sz w:val="20"/>
                <w:szCs w:val="20"/>
              </w:rPr>
            </w:pPr>
            <w:r w:rsidRPr="003B002E">
              <w:rPr>
                <w:rFonts w:ascii="Arial" w:hAnsi="Arial" w:cs="Arial"/>
                <w:b/>
                <w:i/>
                <w:color w:val="000000" w:themeColor="text1"/>
                <w:sz w:val="20"/>
                <w:szCs w:val="20"/>
              </w:rPr>
              <w:t>Nơi</w:t>
            </w:r>
            <w:r w:rsidR="003B002E">
              <w:rPr>
                <w:rFonts w:ascii="Arial" w:hAnsi="Arial" w:cs="Arial"/>
                <w:b/>
                <w:i/>
                <w:color w:val="000000" w:themeColor="text1"/>
                <w:sz w:val="20"/>
                <w:szCs w:val="20"/>
              </w:rPr>
              <w:t xml:space="preserve"> </w:t>
            </w:r>
            <w:r w:rsidRPr="003B002E">
              <w:rPr>
                <w:rFonts w:ascii="Arial" w:hAnsi="Arial" w:cs="Arial"/>
                <w:b/>
                <w:i/>
                <w:color w:val="000000" w:themeColor="text1"/>
                <w:sz w:val="20"/>
                <w:szCs w:val="20"/>
              </w:rPr>
              <w:t>nhận:</w:t>
            </w:r>
            <w:r w:rsidR="003B002E" w:rsidRPr="00211829">
              <w:rPr>
                <w:rFonts w:ascii="Arial" w:hAnsi="Arial" w:cs="Arial"/>
                <w:b/>
                <w:i/>
                <w:color w:val="000000" w:themeColor="text1"/>
                <w:sz w:val="20"/>
                <w:szCs w:val="20"/>
              </w:rPr>
              <w:br/>
            </w:r>
            <w:r w:rsidR="003B002E" w:rsidRPr="00211829">
              <w:rPr>
                <w:rFonts w:ascii="Arial" w:hAnsi="Arial" w:cs="Arial"/>
                <w:i/>
                <w:color w:val="000000" w:themeColor="text1"/>
                <w:sz w:val="20"/>
                <w:szCs w:val="20"/>
              </w:rPr>
              <w:t xml:space="preserve">- </w:t>
            </w:r>
            <w:r w:rsidR="003B002E" w:rsidRPr="003B002E">
              <w:rPr>
                <w:rFonts w:ascii="Arial" w:hAnsi="Arial" w:cs="Arial"/>
                <w:color w:val="000000" w:themeColor="text1"/>
                <w:sz w:val="20"/>
                <w:szCs w:val="20"/>
              </w:rPr>
              <w:t>Ban Bí thư Trung ương Đảng;</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Thủ tướng, các Phó Thủ tướng Chính phủ:</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Văn phòng Trung ương Đảng và các Ban của Đảng;</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Văn phòng Tổng Bí thư;</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Văn phòng Quốc hội;</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Hội đồng Dân tộc;</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lastRenderedPageBreak/>
              <w:t xml:space="preserve">- </w:t>
            </w:r>
            <w:r w:rsidR="003B002E">
              <w:rPr>
                <w:rFonts w:ascii="Arial" w:hAnsi="Arial" w:cs="Arial"/>
                <w:color w:val="000000" w:themeColor="text1"/>
                <w:sz w:val="20"/>
                <w:szCs w:val="20"/>
              </w:rPr>
              <w:t>Ủy ban</w:t>
            </w:r>
            <w:r w:rsidR="003B002E" w:rsidRPr="003B002E">
              <w:rPr>
                <w:rFonts w:ascii="Arial" w:hAnsi="Arial" w:cs="Arial"/>
                <w:color w:val="000000" w:themeColor="text1"/>
                <w:sz w:val="20"/>
                <w:szCs w:val="20"/>
              </w:rPr>
              <w:t xml:space="preserve"> Kinh tế và Tài chính;</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Văn phòng Chủ tịch nước;</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Viện kiểm sát nhân dân tối cao;</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Toà án nhân dân tối cao;</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Kiểm toán nhà nước;</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Cơ quan trung ương của các đoàn thể;</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Các bộ, cơ quan ngang bộ, cơ quan thuộc Chính phủ;</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HĐND, UBND các tỉnh, thành phố trực thuộc trung ương;</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Thuế, Sở Tài chính các tỉnh, thành phố trực thuộc trung ương;</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Kho bạc Nhà nước các khu vực;</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Cục Kiểm tra văn bản và Quản lý xử lý vi phạm hành chính, Bộ Tư pháp;</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Công báo;</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Cổng Thông tin điện tử Chính phủ;</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Cơ sở dữ liệu quốc gia về pháp luật;</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Cổng Thông tin điện tử Bộ Tài chính;</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Các đơn vị thuộc Bộ Tài chính;</w:t>
            </w:r>
            <w:r w:rsidR="003B002E">
              <w:rPr>
                <w:rFonts w:ascii="Arial" w:hAnsi="Arial" w:cs="Arial"/>
                <w:color w:val="000000" w:themeColor="text1"/>
                <w:sz w:val="20"/>
                <w:szCs w:val="20"/>
              </w:rPr>
              <w:br/>
            </w:r>
            <w:r w:rsidR="003B002E" w:rsidRPr="003B002E">
              <w:rPr>
                <w:rFonts w:ascii="Arial" w:hAnsi="Arial" w:cs="Arial"/>
                <w:color w:val="000000" w:themeColor="text1"/>
                <w:sz w:val="20"/>
                <w:szCs w:val="20"/>
              </w:rPr>
              <w:t>- Lưu: VT, CT (CS 160b)</w:t>
            </w:r>
          </w:p>
        </w:tc>
        <w:tc>
          <w:tcPr>
            <w:tcW w:w="2500" w:type="pct"/>
          </w:tcPr>
          <w:p w14:paraId="778FB18B" w14:textId="5C1AE664"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lastRenderedPageBreak/>
              <w:t>KT.</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BỘ</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TRƯỞNG</w:t>
            </w:r>
            <w:r w:rsidRPr="003B002E">
              <w:rPr>
                <w:rFonts w:ascii="Arial" w:hAnsi="Arial" w:cs="Arial"/>
                <w:color w:val="000000" w:themeColor="text1"/>
                <w:sz w:val="20"/>
                <w:szCs w:val="20"/>
              </w:rPr>
              <w:br/>
            </w:r>
            <w:r w:rsidRPr="003B002E">
              <w:rPr>
                <w:rFonts w:ascii="Arial" w:hAnsi="Arial" w:cs="Arial"/>
                <w:b/>
                <w:color w:val="000000" w:themeColor="text1"/>
                <w:sz w:val="20"/>
                <w:szCs w:val="20"/>
              </w:rPr>
              <w:t>THỨ</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TRƯỞNG</w:t>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br/>
            </w:r>
            <w:r w:rsidRPr="003B002E">
              <w:rPr>
                <w:rFonts w:ascii="Arial" w:hAnsi="Arial" w:cs="Arial"/>
                <w:color w:val="000000" w:themeColor="text1"/>
                <w:sz w:val="20"/>
                <w:szCs w:val="20"/>
              </w:rPr>
              <w:lastRenderedPageBreak/>
              <w:br/>
            </w:r>
            <w:r w:rsidRPr="003B002E">
              <w:rPr>
                <w:rFonts w:ascii="Arial" w:hAnsi="Arial" w:cs="Arial"/>
                <w:b/>
                <w:color w:val="000000" w:themeColor="text1"/>
                <w:sz w:val="20"/>
                <w:szCs w:val="20"/>
              </w:rPr>
              <w:t>Cao</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Anh</w:t>
            </w:r>
            <w:r w:rsidR="003B002E">
              <w:rPr>
                <w:rFonts w:ascii="Arial" w:hAnsi="Arial" w:cs="Arial"/>
                <w:b/>
                <w:color w:val="000000" w:themeColor="text1"/>
                <w:sz w:val="20"/>
                <w:szCs w:val="20"/>
              </w:rPr>
              <w:t xml:space="preserve"> </w:t>
            </w:r>
            <w:r w:rsidRPr="003B002E">
              <w:rPr>
                <w:rFonts w:ascii="Arial" w:hAnsi="Arial" w:cs="Arial"/>
                <w:b/>
                <w:color w:val="000000" w:themeColor="text1"/>
                <w:sz w:val="20"/>
                <w:szCs w:val="20"/>
              </w:rPr>
              <w:t>Tuấn</w:t>
            </w:r>
          </w:p>
        </w:tc>
      </w:tr>
    </w:tbl>
    <w:p w14:paraId="039938F6" w14:textId="41309043" w:rsidR="00864083" w:rsidRPr="00211829" w:rsidRDefault="00864083" w:rsidP="003B002E">
      <w:pPr>
        <w:adjustRightInd w:val="0"/>
        <w:snapToGrid w:val="0"/>
        <w:spacing w:after="120" w:line="240" w:lineRule="auto"/>
        <w:ind w:firstLine="720"/>
        <w:jc w:val="both"/>
        <w:rPr>
          <w:rFonts w:ascii="Arial" w:hAnsi="Arial" w:cs="Arial"/>
          <w:color w:val="000000" w:themeColor="text1"/>
          <w:sz w:val="20"/>
          <w:szCs w:val="20"/>
        </w:rPr>
      </w:pPr>
    </w:p>
    <w:p w14:paraId="4EB9DFFF" w14:textId="77777777" w:rsidR="003B002E" w:rsidRPr="00211829" w:rsidRDefault="003B002E" w:rsidP="003B002E">
      <w:pPr>
        <w:adjustRightInd w:val="0"/>
        <w:snapToGrid w:val="0"/>
        <w:spacing w:after="120" w:line="240" w:lineRule="auto"/>
        <w:ind w:firstLine="720"/>
        <w:jc w:val="both"/>
        <w:rPr>
          <w:rFonts w:ascii="Arial" w:hAnsi="Arial" w:cs="Arial"/>
          <w:color w:val="000000" w:themeColor="text1"/>
          <w:sz w:val="20"/>
          <w:szCs w:val="20"/>
        </w:rPr>
        <w:sectPr w:rsidR="003B002E" w:rsidRPr="00211829" w:rsidSect="003B002E">
          <w:pgSz w:w="11906" w:h="16838" w:code="9"/>
          <w:pgMar w:top="1440" w:right="1440" w:bottom="1440" w:left="1440" w:header="0" w:footer="0" w:gutter="0"/>
          <w:cols w:space="720"/>
          <w:docGrid w:linePitch="326"/>
        </w:sectPr>
      </w:pPr>
    </w:p>
    <w:tbl>
      <w:tblPr>
        <w:tblStyle w:val="TableGrid"/>
        <w:tblW w:w="5000" w:type="pct"/>
        <w:tblLook w:val="04A0" w:firstRow="1" w:lastRow="0" w:firstColumn="1" w:lastColumn="0" w:noHBand="0" w:noVBand="1"/>
      </w:tblPr>
      <w:tblGrid>
        <w:gridCol w:w="4671"/>
        <w:gridCol w:w="4350"/>
      </w:tblGrid>
      <w:tr w:rsidR="003B002E" w14:paraId="35CE2C3F" w14:textId="77777777" w:rsidTr="00257D50">
        <w:tc>
          <w:tcPr>
            <w:tcW w:w="2589" w:type="pct"/>
            <w:tcBorders>
              <w:top w:val="nil"/>
              <w:left w:val="nil"/>
              <w:bottom w:val="nil"/>
            </w:tcBorders>
          </w:tcPr>
          <w:p w14:paraId="117F66C8" w14:textId="77777777" w:rsidR="003B002E" w:rsidRPr="00211829" w:rsidRDefault="003B002E" w:rsidP="003B002E">
            <w:pPr>
              <w:adjustRightInd w:val="0"/>
              <w:snapToGrid w:val="0"/>
              <w:jc w:val="center"/>
              <w:rPr>
                <w:rFonts w:ascii="Arial" w:hAnsi="Arial" w:cs="Arial"/>
                <w:color w:val="000000" w:themeColor="text1"/>
                <w:sz w:val="20"/>
                <w:szCs w:val="20"/>
              </w:rPr>
            </w:pPr>
          </w:p>
        </w:tc>
        <w:tc>
          <w:tcPr>
            <w:tcW w:w="2411" w:type="pct"/>
          </w:tcPr>
          <w:p w14:paraId="5F96C346" w14:textId="071EDD03" w:rsidR="003B002E" w:rsidRPr="00211829" w:rsidRDefault="003B002E" w:rsidP="003B002E">
            <w:pPr>
              <w:adjustRightInd w:val="0"/>
              <w:snapToGrid w:val="0"/>
              <w:jc w:val="center"/>
              <w:rPr>
                <w:rFonts w:ascii="Arial" w:hAnsi="Arial" w:cs="Arial"/>
                <w:color w:val="000000" w:themeColor="text1"/>
                <w:sz w:val="20"/>
                <w:szCs w:val="20"/>
              </w:rPr>
            </w:pPr>
            <w:r w:rsidRPr="003B002E">
              <w:rPr>
                <w:rFonts w:ascii="Arial" w:hAnsi="Arial" w:cs="Arial"/>
                <w:b/>
                <w:color w:val="000000" w:themeColor="text1"/>
                <w:sz w:val="20"/>
                <w:szCs w:val="20"/>
              </w:rPr>
              <w:t>Mẫu số: 02/TNDN</w:t>
            </w:r>
            <w:r w:rsidRPr="00211829">
              <w:rPr>
                <w:rFonts w:ascii="Arial" w:hAnsi="Arial" w:cs="Arial"/>
                <w:b/>
                <w:color w:val="000000" w:themeColor="text1"/>
                <w:sz w:val="20"/>
                <w:szCs w:val="20"/>
              </w:rPr>
              <w:br/>
            </w:r>
            <w:r w:rsidRPr="003B002E">
              <w:rPr>
                <w:rFonts w:ascii="Arial" w:hAnsi="Arial" w:cs="Arial"/>
                <w:i/>
                <w:color w:val="000000" w:themeColor="text1"/>
                <w:sz w:val="20"/>
                <w:szCs w:val="20"/>
              </w:rPr>
              <w:t>(Ban hành kèm theo Thông tư số</w:t>
            </w:r>
            <w:r w:rsidRPr="003B002E">
              <w:rPr>
                <w:rFonts w:ascii="Arial" w:hAnsi="Arial" w:cs="Arial"/>
                <w:color w:val="000000" w:themeColor="text1"/>
                <w:sz w:val="20"/>
                <w:szCs w:val="20"/>
              </w:rPr>
              <w:br/>
            </w:r>
            <w:r w:rsidRPr="003B002E">
              <w:rPr>
                <w:rFonts w:ascii="Arial" w:hAnsi="Arial" w:cs="Arial"/>
                <w:i/>
                <w:color w:val="000000" w:themeColor="text1"/>
                <w:sz w:val="20"/>
                <w:szCs w:val="20"/>
              </w:rPr>
              <w:t xml:space="preserve"> 21/2026/TT-BTC ngày 17 tháng 3 năm 2026</w:t>
            </w:r>
            <w:r w:rsidRPr="003B002E">
              <w:rPr>
                <w:rFonts w:ascii="Arial" w:hAnsi="Arial" w:cs="Arial"/>
                <w:color w:val="000000" w:themeColor="text1"/>
                <w:sz w:val="20"/>
                <w:szCs w:val="20"/>
              </w:rPr>
              <w:br/>
            </w:r>
            <w:r w:rsidRPr="003B002E">
              <w:rPr>
                <w:rFonts w:ascii="Arial" w:hAnsi="Arial" w:cs="Arial"/>
                <w:i/>
                <w:color w:val="000000" w:themeColor="text1"/>
                <w:sz w:val="20"/>
                <w:szCs w:val="20"/>
              </w:rPr>
              <w:t xml:space="preserve"> của Bộ trưởng Bộ Tài chính)</w:t>
            </w:r>
          </w:p>
        </w:tc>
      </w:tr>
    </w:tbl>
    <w:p w14:paraId="600852F3" w14:textId="77777777" w:rsidR="003B002E" w:rsidRPr="00211829" w:rsidRDefault="003B002E" w:rsidP="003B002E">
      <w:pPr>
        <w:adjustRightInd w:val="0"/>
        <w:snapToGrid w:val="0"/>
        <w:spacing w:after="0" w:line="240" w:lineRule="auto"/>
        <w:jc w:val="center"/>
        <w:rPr>
          <w:rFonts w:ascii="Arial" w:hAnsi="Arial" w:cs="Arial"/>
          <w:color w:val="000000" w:themeColor="text1"/>
          <w:sz w:val="20"/>
          <w:szCs w:val="20"/>
        </w:rPr>
      </w:pPr>
    </w:p>
    <w:p w14:paraId="34217FBF" w14:textId="5B3110D2" w:rsidR="00864083" w:rsidRPr="00211829" w:rsidRDefault="00000000" w:rsidP="003B002E">
      <w:pPr>
        <w:adjustRightInd w:val="0"/>
        <w:snapToGrid w:val="0"/>
        <w:spacing w:after="0" w:line="240" w:lineRule="auto"/>
        <w:jc w:val="center"/>
        <w:rPr>
          <w:rFonts w:ascii="Arial" w:hAnsi="Arial" w:cs="Arial"/>
          <w:bCs/>
          <w:color w:val="000000" w:themeColor="text1"/>
          <w:sz w:val="20"/>
          <w:szCs w:val="20"/>
        </w:rPr>
      </w:pPr>
      <w:r w:rsidRPr="003B002E">
        <w:rPr>
          <w:rFonts w:ascii="Arial" w:hAnsi="Arial" w:cs="Arial"/>
          <w:b/>
          <w:color w:val="000000" w:themeColor="text1"/>
          <w:sz w:val="20"/>
          <w:szCs w:val="20"/>
        </w:rPr>
        <w:t>CỘNG HÒA XÃ HỘI CHỦ NGHĨA VIỆT NAM</w:t>
      </w:r>
      <w:r w:rsidR="003B002E" w:rsidRPr="00211829">
        <w:rPr>
          <w:rFonts w:ascii="Arial" w:hAnsi="Arial" w:cs="Arial"/>
          <w:b/>
          <w:color w:val="000000" w:themeColor="text1"/>
          <w:sz w:val="20"/>
          <w:szCs w:val="20"/>
        </w:rPr>
        <w:br/>
      </w:r>
      <w:r w:rsidRPr="003B002E">
        <w:rPr>
          <w:rFonts w:ascii="Arial" w:hAnsi="Arial" w:cs="Arial"/>
          <w:b/>
          <w:color w:val="000000" w:themeColor="text1"/>
          <w:sz w:val="20"/>
          <w:szCs w:val="20"/>
        </w:rPr>
        <w:t>Độc lập - Tự do - Hạnh phúc</w:t>
      </w:r>
      <w:r w:rsidR="003B002E" w:rsidRPr="00211829">
        <w:rPr>
          <w:rFonts w:ascii="Arial" w:hAnsi="Arial" w:cs="Arial"/>
          <w:b/>
          <w:color w:val="000000" w:themeColor="text1"/>
          <w:sz w:val="20"/>
          <w:szCs w:val="20"/>
        </w:rPr>
        <w:br/>
      </w:r>
      <w:r w:rsidR="003B002E" w:rsidRPr="00211829">
        <w:rPr>
          <w:rFonts w:ascii="Arial" w:hAnsi="Arial" w:cs="Arial"/>
          <w:bCs/>
          <w:color w:val="000000" w:themeColor="text1"/>
          <w:sz w:val="20"/>
          <w:szCs w:val="20"/>
          <w:vertAlign w:val="superscript"/>
        </w:rPr>
        <w:t>________________________</w:t>
      </w:r>
    </w:p>
    <w:p w14:paraId="042E9496" w14:textId="77777777"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TỜ KHAI THUẾ THU NHẬP DOANH NGHIỆP</w:t>
      </w:r>
    </w:p>
    <w:p w14:paraId="0A06FBF0" w14:textId="77777777" w:rsidR="00864083" w:rsidRPr="00211829" w:rsidRDefault="00000000" w:rsidP="003B002E">
      <w:pPr>
        <w:adjustRightInd w:val="0"/>
        <w:snapToGrid w:val="0"/>
        <w:spacing w:after="0" w:line="240" w:lineRule="auto"/>
        <w:jc w:val="center"/>
        <w:rPr>
          <w:rFonts w:ascii="Arial" w:hAnsi="Arial" w:cs="Arial"/>
          <w:i/>
          <w:color w:val="000000" w:themeColor="text1"/>
          <w:sz w:val="20"/>
          <w:szCs w:val="20"/>
        </w:rPr>
      </w:pPr>
      <w:r w:rsidRPr="003B002E">
        <w:rPr>
          <w:rFonts w:ascii="Arial" w:hAnsi="Arial" w:cs="Arial"/>
          <w:i/>
          <w:color w:val="000000" w:themeColor="text1"/>
          <w:sz w:val="20"/>
          <w:szCs w:val="20"/>
        </w:rPr>
        <w:t>(Áp dụng đối với hoạt động chuyển nhượng bất động sản theo từng lần phát sinh)</w:t>
      </w:r>
    </w:p>
    <w:p w14:paraId="533C802C" w14:textId="77777777" w:rsidR="003B002E" w:rsidRPr="00211829" w:rsidRDefault="003B002E" w:rsidP="003B002E">
      <w:pPr>
        <w:adjustRightInd w:val="0"/>
        <w:snapToGrid w:val="0"/>
        <w:spacing w:after="0" w:line="240" w:lineRule="auto"/>
        <w:jc w:val="center"/>
        <w:rPr>
          <w:rFonts w:ascii="Arial" w:hAnsi="Arial" w:cs="Arial"/>
          <w:color w:val="000000" w:themeColor="text1"/>
          <w:sz w:val="20"/>
          <w:szCs w:val="20"/>
        </w:rPr>
      </w:pPr>
    </w:p>
    <w:p w14:paraId="48FBD791"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Tổ chức áp dụng phương pháp tỷ lệ trên doanh thu theo quy định của pháp luật về thuế TNDN có hoạt động chuyển nhượng bất động sản</w:t>
      </w:r>
    </w:p>
    <w:p w14:paraId="0089A40E"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Cơ quan thi hành án hoặc tổ chức có thẩm quyền bán đấu giá bất động sản, tài sản khác là tài sản bảo đảm thi hành án</w:t>
      </w:r>
    </w:p>
    <w:p w14:paraId="3B67606A" w14:textId="461CF1FD" w:rsidR="00864083" w:rsidRPr="003B002E" w:rsidRDefault="003B002E" w:rsidP="003B002E">
      <w:pPr>
        <w:adjustRightInd w:val="0"/>
        <w:snapToGrid w:val="0"/>
        <w:spacing w:after="120" w:line="240" w:lineRule="auto"/>
        <w:jc w:val="center"/>
        <w:rPr>
          <w:rFonts w:ascii="Arial" w:hAnsi="Arial" w:cs="Arial"/>
          <w:color w:val="000000" w:themeColor="text1"/>
          <w:sz w:val="20"/>
          <w:szCs w:val="20"/>
        </w:rPr>
      </w:pPr>
      <w:r w:rsidRPr="003B002E">
        <w:rPr>
          <w:rFonts w:ascii="Arial" w:hAnsi="Arial" w:cs="Arial"/>
          <w:b/>
          <w:bCs/>
          <w:color w:val="000000" w:themeColor="text1"/>
          <w:sz w:val="20"/>
          <w:szCs w:val="20"/>
        </w:rPr>
        <w:t>[01]</w:t>
      </w:r>
      <w:r w:rsidRPr="003B002E">
        <w:rPr>
          <w:rFonts w:ascii="Arial" w:hAnsi="Arial" w:cs="Arial"/>
          <w:color w:val="000000" w:themeColor="text1"/>
          <w:sz w:val="20"/>
          <w:szCs w:val="20"/>
        </w:rPr>
        <w:t xml:space="preserve"> Kỳ tính thuế: Từng lần phát sinh ngày.........tháng........năm...........</w:t>
      </w:r>
    </w:p>
    <w:p w14:paraId="07EA863F" w14:textId="4C9A42C5" w:rsidR="00864083" w:rsidRPr="003B002E" w:rsidRDefault="00000000" w:rsidP="003B002E">
      <w:pPr>
        <w:adjustRightInd w:val="0"/>
        <w:snapToGrid w:val="0"/>
        <w:spacing w:after="120" w:line="240" w:lineRule="auto"/>
        <w:jc w:val="center"/>
        <w:rPr>
          <w:rFonts w:ascii="Arial" w:hAnsi="Arial" w:cs="Arial"/>
          <w:color w:val="000000" w:themeColor="text1"/>
          <w:sz w:val="20"/>
          <w:szCs w:val="20"/>
        </w:rPr>
      </w:pPr>
      <w:r w:rsidRPr="003B002E">
        <w:rPr>
          <w:rFonts w:ascii="Arial" w:hAnsi="Arial" w:cs="Arial"/>
          <w:b/>
          <w:bCs/>
          <w:color w:val="000000" w:themeColor="text1"/>
          <w:sz w:val="20"/>
          <w:szCs w:val="20"/>
        </w:rPr>
        <w:t>[02]</w:t>
      </w:r>
      <w:r w:rsidRPr="003B002E">
        <w:rPr>
          <w:rFonts w:ascii="Arial" w:hAnsi="Arial" w:cs="Arial"/>
          <w:color w:val="000000" w:themeColor="text1"/>
          <w:sz w:val="20"/>
          <w:szCs w:val="20"/>
        </w:rPr>
        <w:t xml:space="preserve"> Lần đầu □</w:t>
      </w:r>
      <w:r w:rsidR="003B002E" w:rsidRPr="00211829">
        <w:rPr>
          <w:rFonts w:ascii="Arial" w:hAnsi="Arial" w:cs="Arial"/>
          <w:color w:val="000000" w:themeColor="text1"/>
          <w:sz w:val="20"/>
          <w:szCs w:val="20"/>
        </w:rPr>
        <w:tab/>
      </w:r>
      <w:r w:rsidR="003B002E" w:rsidRPr="00211829">
        <w:rPr>
          <w:rFonts w:ascii="Arial" w:hAnsi="Arial" w:cs="Arial"/>
          <w:color w:val="000000" w:themeColor="text1"/>
          <w:sz w:val="20"/>
          <w:szCs w:val="20"/>
        </w:rPr>
        <w:tab/>
      </w:r>
      <w:r w:rsidR="003B002E" w:rsidRPr="00211829">
        <w:rPr>
          <w:rFonts w:ascii="Arial" w:hAnsi="Arial" w:cs="Arial"/>
          <w:color w:val="000000" w:themeColor="text1"/>
          <w:sz w:val="20"/>
          <w:szCs w:val="20"/>
        </w:rPr>
        <w:tab/>
      </w:r>
      <w:r w:rsidRPr="003B002E">
        <w:rPr>
          <w:rFonts w:ascii="Arial" w:hAnsi="Arial" w:cs="Arial"/>
          <w:b/>
          <w:color w:val="000000" w:themeColor="text1"/>
          <w:sz w:val="20"/>
          <w:szCs w:val="20"/>
        </w:rPr>
        <w:t xml:space="preserve">[03] </w:t>
      </w:r>
      <w:r w:rsidRPr="003B002E">
        <w:rPr>
          <w:rFonts w:ascii="Arial" w:hAnsi="Arial" w:cs="Arial"/>
          <w:color w:val="000000" w:themeColor="text1"/>
          <w:sz w:val="20"/>
          <w:szCs w:val="20"/>
        </w:rPr>
        <w:t>Bổ sung lần thứ:...</w:t>
      </w:r>
    </w:p>
    <w:p w14:paraId="4B2CE59E"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Bên chuyển nhượng</w:t>
      </w:r>
    </w:p>
    <w:p w14:paraId="1471CA39" w14:textId="62028EDE"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[04]</w:t>
      </w:r>
      <w:r w:rsidRPr="003B002E">
        <w:rPr>
          <w:rFonts w:ascii="Arial" w:hAnsi="Arial" w:cs="Arial"/>
          <w:color w:val="000000" w:themeColor="text1"/>
          <w:sz w:val="20"/>
          <w:szCs w:val="20"/>
        </w:rPr>
        <w:t xml:space="preserve"> Tên tổ chức chuyển nhượng:</w:t>
      </w:r>
      <w:r w:rsidR="003B002E" w:rsidRPr="003B002E">
        <w:rPr>
          <w:rFonts w:ascii="Arial" w:hAnsi="Arial" w:cs="Arial"/>
          <w:color w:val="000000" w:themeColor="text1"/>
          <w:sz w:val="20"/>
          <w:szCs w:val="20"/>
        </w:rPr>
        <w:t xml:space="preserve"> .......................................................................................</w:t>
      </w:r>
    </w:p>
    <w:p w14:paraId="6C67AECB" w14:textId="3053B5CB"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[05]</w:t>
      </w:r>
      <w:r w:rsidRPr="003B002E">
        <w:rPr>
          <w:rFonts w:ascii="Arial" w:hAnsi="Arial" w:cs="Arial"/>
          <w:color w:val="000000" w:themeColor="text1"/>
          <w:sz w:val="20"/>
          <w:szCs w:val="20"/>
        </w:rPr>
        <w:t xml:space="preserve"> Mã số thuế:</w:t>
      </w:r>
      <w:r w:rsidR="003B002E" w:rsidRPr="004D11E1">
        <w:rPr>
          <w:rFonts w:ascii="Arial" w:hAnsi="Arial" w:cs="Arial"/>
          <w:color w:val="000000" w:themeColor="text1"/>
          <w:sz w:val="20"/>
          <w:szCs w:val="20"/>
        </w:rPr>
        <w:t xml:space="preserve"> ...................................................................................................................</w:t>
      </w:r>
    </w:p>
    <w:p w14:paraId="60A98387"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2.</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Bên nhận chuyển nhượng</w:t>
      </w:r>
    </w:p>
    <w:p w14:paraId="6227AD87" w14:textId="7B112953"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[06]</w:t>
      </w:r>
      <w:r w:rsidRPr="003B002E">
        <w:rPr>
          <w:rFonts w:ascii="Arial" w:hAnsi="Arial" w:cs="Arial"/>
          <w:color w:val="000000" w:themeColor="text1"/>
          <w:sz w:val="20"/>
          <w:szCs w:val="20"/>
        </w:rPr>
        <w:t xml:space="preserve"> Tên tổ chức/cá nhân nhận chuyển nhượng:</w:t>
      </w:r>
      <w:r w:rsidR="003B002E" w:rsidRPr="003B002E">
        <w:rPr>
          <w:rFonts w:ascii="Arial" w:hAnsi="Arial" w:cs="Arial"/>
          <w:color w:val="000000" w:themeColor="text1"/>
          <w:sz w:val="20"/>
          <w:szCs w:val="20"/>
        </w:rPr>
        <w:t xml:space="preserve"> .................................................................</w:t>
      </w:r>
    </w:p>
    <w:p w14:paraId="27390BEE" w14:textId="280CD54D"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[07]</w:t>
      </w:r>
      <w:r w:rsidRPr="003B002E">
        <w:rPr>
          <w:rFonts w:ascii="Arial" w:hAnsi="Arial" w:cs="Arial"/>
          <w:color w:val="000000" w:themeColor="text1"/>
          <w:sz w:val="20"/>
          <w:szCs w:val="20"/>
        </w:rPr>
        <w:t xml:space="preserve"> Mã số thuế/số định danh cá nhân/giấy tờ định danh của cá nhân:</w:t>
      </w:r>
      <w:r w:rsidR="003B002E" w:rsidRPr="003B002E">
        <w:rPr>
          <w:rFonts w:ascii="Arial" w:hAnsi="Arial" w:cs="Arial"/>
          <w:color w:val="000000" w:themeColor="text1"/>
          <w:sz w:val="20"/>
          <w:szCs w:val="20"/>
        </w:rPr>
        <w:t xml:space="preserve"> ................................</w:t>
      </w:r>
    </w:p>
    <w:p w14:paraId="528B74EA" w14:textId="6C8FA0BA"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[08]</w:t>
      </w:r>
      <w:r w:rsidRPr="003B002E">
        <w:rPr>
          <w:rFonts w:ascii="Arial" w:hAnsi="Arial" w:cs="Arial"/>
          <w:color w:val="000000" w:themeColor="text1"/>
          <w:sz w:val="20"/>
          <w:szCs w:val="20"/>
        </w:rPr>
        <w:t xml:space="preserve"> Địa chỉ:</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 xml:space="preserve"> Xã/phường/đặc khu:</w:t>
      </w:r>
      <w:r w:rsidR="003B002E" w:rsidRPr="004D11E1">
        <w:rPr>
          <w:rFonts w:ascii="Arial" w:hAnsi="Arial" w:cs="Arial"/>
          <w:color w:val="000000" w:themeColor="text1"/>
          <w:sz w:val="20"/>
          <w:szCs w:val="20"/>
        </w:rPr>
        <w:t>..............</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Tỉnh/Thành phố:</w:t>
      </w:r>
      <w:r w:rsidR="003B002E" w:rsidRPr="003B002E">
        <w:rPr>
          <w:rFonts w:ascii="Arial" w:hAnsi="Arial" w:cs="Arial"/>
          <w:color w:val="000000" w:themeColor="text1"/>
          <w:sz w:val="20"/>
          <w:szCs w:val="20"/>
        </w:rPr>
        <w:t xml:space="preserve"> ........................</w:t>
      </w:r>
    </w:p>
    <w:p w14:paraId="4B110B7A" w14:textId="070D585F"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[09]</w:t>
      </w:r>
      <w:r w:rsidRPr="003B002E">
        <w:rPr>
          <w:rFonts w:ascii="Arial" w:hAnsi="Arial" w:cs="Arial"/>
          <w:color w:val="000000" w:themeColor="text1"/>
          <w:sz w:val="20"/>
          <w:szCs w:val="20"/>
        </w:rPr>
        <w:t xml:space="preserve"> Địa chỉ bất động sản được chuyển nhượng: </w:t>
      </w:r>
      <w:r w:rsidR="003B002E" w:rsidRPr="003B002E">
        <w:rPr>
          <w:rFonts w:ascii="Arial" w:hAnsi="Arial" w:cs="Arial"/>
          <w:color w:val="000000" w:themeColor="text1"/>
          <w:sz w:val="20"/>
          <w:szCs w:val="20"/>
        </w:rPr>
        <w:t>[09a] S</w:t>
      </w:r>
      <w:r w:rsidRPr="003B002E">
        <w:rPr>
          <w:rFonts w:ascii="Arial" w:hAnsi="Arial" w:cs="Arial"/>
          <w:color w:val="000000" w:themeColor="text1"/>
          <w:sz w:val="20"/>
          <w:szCs w:val="20"/>
        </w:rPr>
        <w:t>ố nhà, đường phố:</w:t>
      </w:r>
      <w:r w:rsidR="003B002E" w:rsidRPr="003B002E">
        <w:rPr>
          <w:rFonts w:ascii="Arial" w:hAnsi="Arial" w:cs="Arial"/>
          <w:color w:val="000000" w:themeColor="text1"/>
          <w:sz w:val="20"/>
          <w:szCs w:val="20"/>
        </w:rPr>
        <w:t xml:space="preserve"> .........................</w:t>
      </w:r>
    </w:p>
    <w:p w14:paraId="67F21252" w14:textId="1FDC496A"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[09b]</w:t>
      </w:r>
      <w:r w:rsidRPr="003B002E">
        <w:rPr>
          <w:rFonts w:ascii="Arial" w:hAnsi="Arial" w:cs="Arial"/>
          <w:color w:val="000000" w:themeColor="text1"/>
          <w:sz w:val="20"/>
          <w:szCs w:val="20"/>
        </w:rPr>
        <w:t xml:space="preserve"> Xã/phường/đặc khu:</w:t>
      </w:r>
      <w:r w:rsidR="003B002E" w:rsidRPr="003B002E">
        <w:rPr>
          <w:rFonts w:ascii="Arial" w:hAnsi="Arial" w:cs="Arial"/>
          <w:color w:val="000000" w:themeColor="text1"/>
          <w:sz w:val="20"/>
          <w:szCs w:val="20"/>
        </w:rPr>
        <w:t>.................................</w:t>
      </w:r>
      <w:r w:rsidRPr="003B002E">
        <w:rPr>
          <w:rFonts w:ascii="Arial" w:hAnsi="Arial" w:cs="Arial"/>
          <w:color w:val="000000" w:themeColor="text1"/>
          <w:sz w:val="20"/>
          <w:szCs w:val="20"/>
        </w:rPr>
        <w:t xml:space="preserve"> [09c] Tỉnh/thành phố:</w:t>
      </w:r>
      <w:r w:rsidR="003B002E" w:rsidRPr="003B002E">
        <w:rPr>
          <w:rFonts w:ascii="Arial" w:hAnsi="Arial" w:cs="Arial"/>
          <w:color w:val="000000" w:themeColor="text1"/>
          <w:sz w:val="20"/>
          <w:szCs w:val="20"/>
        </w:rPr>
        <w:t xml:space="preserve"> ...................................</w:t>
      </w:r>
    </w:p>
    <w:p w14:paraId="4CB5CD2C" w14:textId="533BDCCD"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xml:space="preserve">Theo Hợp đồng chuyển nhượng bất động sản, tài sản khác: </w:t>
      </w:r>
      <w:r w:rsidR="003B002E" w:rsidRPr="003B002E">
        <w:rPr>
          <w:rFonts w:ascii="Arial" w:hAnsi="Arial" w:cs="Arial"/>
          <w:color w:val="000000" w:themeColor="text1"/>
          <w:sz w:val="20"/>
          <w:szCs w:val="20"/>
        </w:rPr>
        <w:t>S</w:t>
      </w:r>
      <w:r w:rsidRPr="003B002E">
        <w:rPr>
          <w:rFonts w:ascii="Arial" w:hAnsi="Arial" w:cs="Arial"/>
          <w:color w:val="000000" w:themeColor="text1"/>
          <w:sz w:val="20"/>
          <w:szCs w:val="20"/>
        </w:rPr>
        <w:t>ố: .... ngày .... tháng .... năm .... có công chứng hoặc chứng thực tại UBND xã/phường/đặc khu hoặc văn phòng công chứng xác nhận ngày...tháng... năm....</w:t>
      </w:r>
    </w:p>
    <w:p w14:paraId="758CF4B6"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3.</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Cơ quan thi hành án, tổ chức có thẩm quyền bán đấu giá bất động sản, tài sản khác là tài sản bảo đảm thi hành án</w:t>
      </w:r>
    </w:p>
    <w:p w14:paraId="3B94E141" w14:textId="48266ECF"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[10]</w:t>
      </w:r>
      <w:r w:rsidRPr="003B002E">
        <w:rPr>
          <w:rFonts w:ascii="Arial" w:hAnsi="Arial" w:cs="Arial"/>
          <w:color w:val="000000" w:themeColor="text1"/>
          <w:sz w:val="20"/>
          <w:szCs w:val="20"/>
        </w:rPr>
        <w:t xml:space="preserve"> Tên cơ quan/tổ chức:</w:t>
      </w:r>
      <w:r w:rsidR="003B002E" w:rsidRPr="003B002E">
        <w:rPr>
          <w:rFonts w:ascii="Arial" w:hAnsi="Arial" w:cs="Arial"/>
          <w:color w:val="000000" w:themeColor="text1"/>
          <w:sz w:val="20"/>
          <w:szCs w:val="20"/>
        </w:rPr>
        <w:t xml:space="preserve"> .................................................................................................</w:t>
      </w:r>
    </w:p>
    <w:p w14:paraId="59924D42" w14:textId="3282BBE5"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[11]</w:t>
      </w:r>
      <w:r w:rsidRPr="003B002E">
        <w:rPr>
          <w:rFonts w:ascii="Arial" w:hAnsi="Arial" w:cs="Arial"/>
          <w:color w:val="000000" w:themeColor="text1"/>
          <w:sz w:val="20"/>
          <w:szCs w:val="20"/>
        </w:rPr>
        <w:t xml:space="preserve"> Mã số thuế của cơ quan/tổ chức:</w:t>
      </w:r>
      <w:r w:rsidR="003B002E" w:rsidRPr="003B002E">
        <w:rPr>
          <w:rFonts w:ascii="Arial" w:hAnsi="Arial" w:cs="Arial"/>
          <w:color w:val="000000" w:themeColor="text1"/>
          <w:sz w:val="20"/>
          <w:szCs w:val="20"/>
        </w:rPr>
        <w:t xml:space="preserve"> ..............................................................................</w:t>
      </w:r>
    </w:p>
    <w:p w14:paraId="5CAAC43A" w14:textId="2C10048C"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[12]</w:t>
      </w:r>
      <w:r w:rsidRPr="003B002E">
        <w:rPr>
          <w:rFonts w:ascii="Arial" w:hAnsi="Arial" w:cs="Arial"/>
          <w:color w:val="000000" w:themeColor="text1"/>
          <w:sz w:val="20"/>
          <w:szCs w:val="20"/>
        </w:rPr>
        <w:t xml:space="preserve"> Địa chỉ: </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 xml:space="preserve">Xã/phường/đặc khu: </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Tỉnh/thành phố:</w:t>
      </w:r>
      <w:r w:rsidR="003B002E" w:rsidRPr="003B002E">
        <w:rPr>
          <w:rFonts w:ascii="Arial" w:hAnsi="Arial" w:cs="Arial"/>
          <w:color w:val="000000" w:themeColor="text1"/>
          <w:sz w:val="20"/>
          <w:szCs w:val="20"/>
        </w:rPr>
        <w:t xml:space="preserve"> ......................</w:t>
      </w:r>
    </w:p>
    <w:p w14:paraId="1E36CA73" w14:textId="7D8B38F6"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[13]</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 xml:space="preserve">Tên đại lý thuế </w:t>
      </w:r>
      <w:r w:rsidRPr="003B002E">
        <w:rPr>
          <w:rFonts w:ascii="Arial" w:hAnsi="Arial" w:cs="Arial"/>
          <w:color w:val="000000" w:themeColor="text1"/>
          <w:sz w:val="20"/>
          <w:szCs w:val="20"/>
        </w:rPr>
        <w:t>(nếu có):</w:t>
      </w:r>
      <w:r w:rsidR="003B002E" w:rsidRPr="003B002E">
        <w:rPr>
          <w:rFonts w:ascii="Arial" w:hAnsi="Arial" w:cs="Arial"/>
          <w:color w:val="000000" w:themeColor="text1"/>
          <w:sz w:val="20"/>
          <w:szCs w:val="20"/>
        </w:rPr>
        <w:t xml:space="preserve"> ..........................................................................................</w:t>
      </w:r>
    </w:p>
    <w:p w14:paraId="37016E67" w14:textId="611527DB"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[14] Mã số thuế:</w:t>
      </w:r>
      <w:r w:rsidR="003B002E" w:rsidRPr="003B002E">
        <w:rPr>
          <w:rFonts w:ascii="Arial" w:hAnsi="Arial" w:cs="Arial"/>
          <w:color w:val="000000" w:themeColor="text1"/>
          <w:sz w:val="20"/>
          <w:szCs w:val="20"/>
        </w:rPr>
        <w:t xml:space="preserve"> ................................................................................................................</w:t>
      </w:r>
    </w:p>
    <w:p w14:paraId="4CF529FA" w14:textId="672E2B66"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 xml:space="preserve">[15] Hợp đồng đại lý thuế: </w:t>
      </w:r>
      <w:r w:rsidR="003B002E" w:rsidRPr="003B002E">
        <w:rPr>
          <w:rFonts w:ascii="Arial" w:hAnsi="Arial" w:cs="Arial"/>
          <w:color w:val="000000" w:themeColor="text1"/>
          <w:sz w:val="20"/>
          <w:szCs w:val="20"/>
        </w:rPr>
        <w:t>S</w:t>
      </w:r>
      <w:r w:rsidRPr="003B002E">
        <w:rPr>
          <w:rFonts w:ascii="Arial" w:hAnsi="Arial" w:cs="Arial"/>
          <w:color w:val="000000" w:themeColor="text1"/>
          <w:sz w:val="20"/>
          <w:szCs w:val="20"/>
        </w:rPr>
        <w:t>ố</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 xml:space="preserve"> ngày</w:t>
      </w:r>
      <w:r w:rsidR="003B002E" w:rsidRPr="003B002E">
        <w:rPr>
          <w:rFonts w:ascii="Arial" w:hAnsi="Arial" w:cs="Arial"/>
          <w:color w:val="000000" w:themeColor="text1"/>
          <w:sz w:val="20"/>
          <w:szCs w:val="20"/>
        </w:rPr>
        <w:t xml:space="preserve"> .......................................</w:t>
      </w:r>
    </w:p>
    <w:p w14:paraId="783778BE" w14:textId="7143CC15" w:rsidR="00864083" w:rsidRPr="003B002E" w:rsidRDefault="00000000" w:rsidP="003B002E">
      <w:pPr>
        <w:adjustRightInd w:val="0"/>
        <w:snapToGrid w:val="0"/>
        <w:spacing w:after="120" w:line="240" w:lineRule="auto"/>
        <w:ind w:firstLine="720"/>
        <w:jc w:val="right"/>
        <w:rPr>
          <w:rFonts w:ascii="Arial" w:hAnsi="Arial" w:cs="Arial"/>
          <w:color w:val="000000" w:themeColor="text1"/>
          <w:sz w:val="20"/>
          <w:szCs w:val="20"/>
        </w:rPr>
      </w:pPr>
      <w:r w:rsidRPr="003B002E">
        <w:rPr>
          <w:rFonts w:ascii="Arial" w:hAnsi="Arial" w:cs="Arial"/>
          <w:i/>
          <w:color w:val="000000" w:themeColor="text1"/>
          <w:sz w:val="20"/>
          <w:szCs w:val="20"/>
        </w:rPr>
        <w:t>Đơn vị tiền: Đồng Việt Nam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64"/>
        <w:gridCol w:w="6729"/>
        <w:gridCol w:w="1014"/>
        <w:gridCol w:w="699"/>
      </w:tblGrid>
      <w:tr w:rsidR="003B002E" w:rsidRPr="003B002E" w14:paraId="53926566" w14:textId="77777777" w:rsidTr="00257D50">
        <w:trPr>
          <w:trHeight w:val="20"/>
        </w:trPr>
        <w:tc>
          <w:tcPr>
            <w:tcW w:w="313" w:type="pct"/>
            <w:tcBorders>
              <w:top w:val="single" w:sz="8" w:space="0" w:color="000000"/>
              <w:left w:val="single" w:sz="8" w:space="0" w:color="000000"/>
            </w:tcBorders>
            <w:vAlign w:val="center"/>
          </w:tcPr>
          <w:p w14:paraId="03200E6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STT</w:t>
            </w:r>
          </w:p>
        </w:tc>
        <w:tc>
          <w:tcPr>
            <w:tcW w:w="3736" w:type="pct"/>
            <w:tcBorders>
              <w:top w:val="single" w:sz="8" w:space="0" w:color="000000"/>
              <w:left w:val="single" w:sz="8" w:space="0" w:color="000000"/>
            </w:tcBorders>
            <w:vAlign w:val="center"/>
          </w:tcPr>
          <w:p w14:paraId="7FD474BA"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Chỉ tiêu</w:t>
            </w:r>
          </w:p>
        </w:tc>
        <w:tc>
          <w:tcPr>
            <w:tcW w:w="563" w:type="pct"/>
            <w:tcBorders>
              <w:top w:val="single" w:sz="8" w:space="0" w:color="000000"/>
              <w:left w:val="single" w:sz="8" w:space="0" w:color="000000"/>
            </w:tcBorders>
            <w:vAlign w:val="center"/>
          </w:tcPr>
          <w:p w14:paraId="148F0D7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Mã chỉ tiêu</w:t>
            </w:r>
          </w:p>
        </w:tc>
        <w:tc>
          <w:tcPr>
            <w:tcW w:w="388" w:type="pct"/>
            <w:tcBorders>
              <w:top w:val="single" w:sz="8" w:space="0" w:color="000000"/>
              <w:left w:val="single" w:sz="8" w:space="0" w:color="000000"/>
              <w:right w:val="single" w:sz="8" w:space="0" w:color="000000"/>
            </w:tcBorders>
            <w:vAlign w:val="center"/>
          </w:tcPr>
          <w:p w14:paraId="4F037AFF" w14:textId="23218518"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S</w:t>
            </w:r>
            <w:r w:rsidR="001520F7">
              <w:rPr>
                <w:rFonts w:ascii="Arial" w:hAnsi="Arial" w:cs="Arial"/>
                <w:b/>
                <w:color w:val="000000" w:themeColor="text1"/>
                <w:sz w:val="20"/>
                <w:szCs w:val="20"/>
                <w:lang w:val="en-US"/>
              </w:rPr>
              <w:t>ố</w:t>
            </w:r>
            <w:r w:rsidRPr="003B002E">
              <w:rPr>
                <w:rFonts w:ascii="Arial" w:hAnsi="Arial" w:cs="Arial"/>
                <w:b/>
                <w:color w:val="000000" w:themeColor="text1"/>
                <w:sz w:val="20"/>
                <w:szCs w:val="20"/>
              </w:rPr>
              <w:t xml:space="preserve"> tiền</w:t>
            </w:r>
          </w:p>
        </w:tc>
      </w:tr>
      <w:tr w:rsidR="003B002E" w:rsidRPr="003B002E" w14:paraId="2CB2E94D" w14:textId="77777777" w:rsidTr="00257D50">
        <w:trPr>
          <w:trHeight w:val="20"/>
        </w:trPr>
        <w:tc>
          <w:tcPr>
            <w:tcW w:w="313" w:type="pct"/>
            <w:tcBorders>
              <w:top w:val="single" w:sz="8" w:space="0" w:color="000000"/>
              <w:left w:val="single" w:sz="8" w:space="0" w:color="000000"/>
            </w:tcBorders>
            <w:vAlign w:val="center"/>
          </w:tcPr>
          <w:p w14:paraId="3248CEF3"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i/>
                <w:color w:val="000000" w:themeColor="text1"/>
                <w:sz w:val="20"/>
                <w:szCs w:val="20"/>
              </w:rPr>
              <w:t>(1)</w:t>
            </w:r>
          </w:p>
        </w:tc>
        <w:tc>
          <w:tcPr>
            <w:tcW w:w="3736" w:type="pct"/>
            <w:tcBorders>
              <w:top w:val="single" w:sz="8" w:space="0" w:color="000000"/>
              <w:left w:val="single" w:sz="8" w:space="0" w:color="000000"/>
            </w:tcBorders>
            <w:vAlign w:val="center"/>
          </w:tcPr>
          <w:p w14:paraId="2E381266"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i/>
                <w:color w:val="000000" w:themeColor="text1"/>
                <w:sz w:val="20"/>
                <w:szCs w:val="20"/>
              </w:rPr>
              <w:t>(2)</w:t>
            </w:r>
          </w:p>
        </w:tc>
        <w:tc>
          <w:tcPr>
            <w:tcW w:w="563" w:type="pct"/>
            <w:tcBorders>
              <w:top w:val="single" w:sz="8" w:space="0" w:color="000000"/>
              <w:left w:val="single" w:sz="8" w:space="0" w:color="000000"/>
            </w:tcBorders>
            <w:vAlign w:val="center"/>
          </w:tcPr>
          <w:p w14:paraId="3826AFE4"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i/>
                <w:color w:val="000000" w:themeColor="text1"/>
                <w:sz w:val="20"/>
                <w:szCs w:val="20"/>
              </w:rPr>
              <w:t>(3)</w:t>
            </w:r>
          </w:p>
        </w:tc>
        <w:tc>
          <w:tcPr>
            <w:tcW w:w="388" w:type="pct"/>
            <w:tcBorders>
              <w:top w:val="single" w:sz="8" w:space="0" w:color="000000"/>
              <w:left w:val="single" w:sz="8" w:space="0" w:color="000000"/>
              <w:right w:val="single" w:sz="8" w:space="0" w:color="000000"/>
            </w:tcBorders>
            <w:vAlign w:val="center"/>
          </w:tcPr>
          <w:p w14:paraId="3F3699B1"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i/>
                <w:color w:val="000000" w:themeColor="text1"/>
                <w:sz w:val="20"/>
                <w:szCs w:val="20"/>
              </w:rPr>
              <w:t>(4)</w:t>
            </w:r>
          </w:p>
        </w:tc>
      </w:tr>
      <w:tr w:rsidR="003B002E" w:rsidRPr="003B002E" w14:paraId="3E6A0C1E" w14:textId="77777777" w:rsidTr="00257D50">
        <w:trPr>
          <w:trHeight w:val="20"/>
        </w:trPr>
        <w:tc>
          <w:tcPr>
            <w:tcW w:w="313" w:type="pct"/>
            <w:tcBorders>
              <w:top w:val="single" w:sz="8" w:space="0" w:color="000000"/>
              <w:left w:val="single" w:sz="8" w:space="0" w:color="000000"/>
            </w:tcBorders>
            <w:vAlign w:val="center"/>
          </w:tcPr>
          <w:p w14:paraId="66AD0C2E"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1</w:t>
            </w:r>
          </w:p>
        </w:tc>
        <w:tc>
          <w:tcPr>
            <w:tcW w:w="3736" w:type="pct"/>
            <w:tcBorders>
              <w:top w:val="single" w:sz="8" w:space="0" w:color="000000"/>
              <w:left w:val="single" w:sz="8" w:space="0" w:color="000000"/>
            </w:tcBorders>
            <w:vAlign w:val="center"/>
          </w:tcPr>
          <w:p w14:paraId="17B93F6B"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Doanh thu từ hoạt động chuyển nhượng bất động sản, tài sản khác</w:t>
            </w:r>
          </w:p>
        </w:tc>
        <w:tc>
          <w:tcPr>
            <w:tcW w:w="563" w:type="pct"/>
            <w:tcBorders>
              <w:top w:val="single" w:sz="8" w:space="0" w:color="000000"/>
              <w:left w:val="single" w:sz="8" w:space="0" w:color="000000"/>
            </w:tcBorders>
            <w:vAlign w:val="center"/>
          </w:tcPr>
          <w:p w14:paraId="38C2A544"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[16]</w:t>
            </w:r>
          </w:p>
        </w:tc>
        <w:tc>
          <w:tcPr>
            <w:tcW w:w="388" w:type="pct"/>
            <w:tcBorders>
              <w:top w:val="single" w:sz="8" w:space="0" w:color="000000"/>
              <w:left w:val="single" w:sz="8" w:space="0" w:color="000000"/>
              <w:right w:val="single" w:sz="8" w:space="0" w:color="000000"/>
            </w:tcBorders>
            <w:vAlign w:val="center"/>
          </w:tcPr>
          <w:p w14:paraId="1E4B00CA"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286A13A2" w14:textId="77777777" w:rsidTr="00257D50">
        <w:trPr>
          <w:trHeight w:val="20"/>
        </w:trPr>
        <w:tc>
          <w:tcPr>
            <w:tcW w:w="313" w:type="pct"/>
            <w:tcBorders>
              <w:top w:val="single" w:sz="8" w:space="0" w:color="000000"/>
              <w:left w:val="single" w:sz="8" w:space="0" w:color="000000"/>
            </w:tcBorders>
            <w:vAlign w:val="center"/>
          </w:tcPr>
          <w:p w14:paraId="055FA05C"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w:t>
            </w:r>
          </w:p>
        </w:tc>
        <w:tc>
          <w:tcPr>
            <w:tcW w:w="3736" w:type="pct"/>
            <w:tcBorders>
              <w:top w:val="single" w:sz="8" w:space="0" w:color="000000"/>
              <w:left w:val="single" w:sz="8" w:space="0" w:color="000000"/>
            </w:tcBorders>
            <w:vAlign w:val="center"/>
          </w:tcPr>
          <w:p w14:paraId="4097AB82"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Chi phí từ hoạt động chuyển nhượng bất động sản, tài sản khác</w:t>
            </w:r>
          </w:p>
        </w:tc>
        <w:tc>
          <w:tcPr>
            <w:tcW w:w="563" w:type="pct"/>
            <w:tcBorders>
              <w:top w:val="single" w:sz="8" w:space="0" w:color="000000"/>
              <w:left w:val="single" w:sz="8" w:space="0" w:color="000000"/>
            </w:tcBorders>
            <w:vAlign w:val="center"/>
          </w:tcPr>
          <w:p w14:paraId="159B7C03"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[17]</w:t>
            </w:r>
          </w:p>
        </w:tc>
        <w:tc>
          <w:tcPr>
            <w:tcW w:w="388" w:type="pct"/>
            <w:tcBorders>
              <w:top w:val="single" w:sz="8" w:space="0" w:color="000000"/>
              <w:left w:val="single" w:sz="8" w:space="0" w:color="000000"/>
              <w:right w:val="single" w:sz="8" w:space="0" w:color="000000"/>
            </w:tcBorders>
            <w:vAlign w:val="center"/>
          </w:tcPr>
          <w:p w14:paraId="08F13425"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6E7F8BA6" w14:textId="77777777" w:rsidTr="00257D50">
        <w:trPr>
          <w:trHeight w:val="20"/>
        </w:trPr>
        <w:tc>
          <w:tcPr>
            <w:tcW w:w="313" w:type="pct"/>
            <w:tcBorders>
              <w:top w:val="single" w:sz="8" w:space="0" w:color="000000"/>
              <w:left w:val="single" w:sz="8" w:space="0" w:color="000000"/>
            </w:tcBorders>
            <w:vAlign w:val="center"/>
          </w:tcPr>
          <w:p w14:paraId="087FFD6E"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2.1</w:t>
            </w:r>
          </w:p>
        </w:tc>
        <w:tc>
          <w:tcPr>
            <w:tcW w:w="3736" w:type="pct"/>
            <w:tcBorders>
              <w:top w:val="single" w:sz="8" w:space="0" w:color="000000"/>
              <w:left w:val="single" w:sz="8" w:space="0" w:color="000000"/>
            </w:tcBorders>
            <w:vAlign w:val="center"/>
          </w:tcPr>
          <w:p w14:paraId="312A14B1"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Giá vốn của bất động sản, tài sản khác chuyển nhượng</w:t>
            </w:r>
          </w:p>
        </w:tc>
        <w:tc>
          <w:tcPr>
            <w:tcW w:w="563" w:type="pct"/>
            <w:tcBorders>
              <w:top w:val="single" w:sz="8" w:space="0" w:color="000000"/>
              <w:left w:val="single" w:sz="8" w:space="0" w:color="000000"/>
            </w:tcBorders>
            <w:vAlign w:val="center"/>
          </w:tcPr>
          <w:p w14:paraId="366898D4"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[18]</w:t>
            </w:r>
          </w:p>
        </w:tc>
        <w:tc>
          <w:tcPr>
            <w:tcW w:w="388" w:type="pct"/>
            <w:tcBorders>
              <w:top w:val="single" w:sz="8" w:space="0" w:color="000000"/>
              <w:left w:val="single" w:sz="8" w:space="0" w:color="000000"/>
              <w:right w:val="single" w:sz="8" w:space="0" w:color="000000"/>
            </w:tcBorders>
            <w:vAlign w:val="center"/>
          </w:tcPr>
          <w:p w14:paraId="65BBBE47"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2E3A112D" w14:textId="77777777" w:rsidTr="00257D50">
        <w:trPr>
          <w:trHeight w:val="20"/>
        </w:trPr>
        <w:tc>
          <w:tcPr>
            <w:tcW w:w="313" w:type="pct"/>
            <w:tcBorders>
              <w:top w:val="single" w:sz="8" w:space="0" w:color="000000"/>
              <w:left w:val="single" w:sz="8" w:space="0" w:color="000000"/>
            </w:tcBorders>
            <w:vAlign w:val="center"/>
          </w:tcPr>
          <w:p w14:paraId="2E1D41B0"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2.2</w:t>
            </w:r>
          </w:p>
        </w:tc>
        <w:tc>
          <w:tcPr>
            <w:tcW w:w="3736" w:type="pct"/>
            <w:tcBorders>
              <w:top w:val="single" w:sz="8" w:space="0" w:color="000000"/>
              <w:left w:val="single" w:sz="8" w:space="0" w:color="000000"/>
            </w:tcBorders>
            <w:vAlign w:val="center"/>
          </w:tcPr>
          <w:p w14:paraId="336DC372"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Chi phí đền bù thiệt hại về đất</w:t>
            </w:r>
          </w:p>
        </w:tc>
        <w:tc>
          <w:tcPr>
            <w:tcW w:w="563" w:type="pct"/>
            <w:tcBorders>
              <w:top w:val="single" w:sz="8" w:space="0" w:color="000000"/>
              <w:left w:val="single" w:sz="8" w:space="0" w:color="000000"/>
            </w:tcBorders>
            <w:vAlign w:val="center"/>
          </w:tcPr>
          <w:p w14:paraId="14EFC355"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[19]</w:t>
            </w:r>
          </w:p>
        </w:tc>
        <w:tc>
          <w:tcPr>
            <w:tcW w:w="388" w:type="pct"/>
            <w:tcBorders>
              <w:top w:val="single" w:sz="8" w:space="0" w:color="000000"/>
              <w:left w:val="single" w:sz="8" w:space="0" w:color="000000"/>
              <w:right w:val="single" w:sz="8" w:space="0" w:color="000000"/>
            </w:tcBorders>
            <w:vAlign w:val="center"/>
          </w:tcPr>
          <w:p w14:paraId="4D256254"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29E627BD" w14:textId="77777777" w:rsidTr="00257D50">
        <w:trPr>
          <w:trHeight w:val="20"/>
        </w:trPr>
        <w:tc>
          <w:tcPr>
            <w:tcW w:w="313" w:type="pct"/>
            <w:tcBorders>
              <w:top w:val="single" w:sz="8" w:space="0" w:color="000000"/>
              <w:left w:val="single" w:sz="8" w:space="0" w:color="000000"/>
            </w:tcBorders>
            <w:vAlign w:val="center"/>
          </w:tcPr>
          <w:p w14:paraId="04B1AAF7"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lastRenderedPageBreak/>
              <w:t>2.3</w:t>
            </w:r>
          </w:p>
        </w:tc>
        <w:tc>
          <w:tcPr>
            <w:tcW w:w="3736" w:type="pct"/>
            <w:tcBorders>
              <w:top w:val="single" w:sz="8" w:space="0" w:color="000000"/>
              <w:left w:val="single" w:sz="8" w:space="0" w:color="000000"/>
            </w:tcBorders>
            <w:vAlign w:val="center"/>
          </w:tcPr>
          <w:p w14:paraId="2EF88160"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Chi phí đền bù thiệt hại về hoa màu</w:t>
            </w:r>
          </w:p>
        </w:tc>
        <w:tc>
          <w:tcPr>
            <w:tcW w:w="563" w:type="pct"/>
            <w:tcBorders>
              <w:top w:val="single" w:sz="8" w:space="0" w:color="000000"/>
              <w:left w:val="single" w:sz="8" w:space="0" w:color="000000"/>
            </w:tcBorders>
            <w:vAlign w:val="center"/>
          </w:tcPr>
          <w:p w14:paraId="0E8809D5"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[20]</w:t>
            </w:r>
          </w:p>
        </w:tc>
        <w:tc>
          <w:tcPr>
            <w:tcW w:w="388" w:type="pct"/>
            <w:tcBorders>
              <w:top w:val="single" w:sz="8" w:space="0" w:color="000000"/>
              <w:left w:val="single" w:sz="8" w:space="0" w:color="000000"/>
              <w:right w:val="single" w:sz="8" w:space="0" w:color="000000"/>
            </w:tcBorders>
            <w:vAlign w:val="center"/>
          </w:tcPr>
          <w:p w14:paraId="13EDEE93"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7AD7D87A" w14:textId="77777777" w:rsidTr="00257D50">
        <w:trPr>
          <w:trHeight w:val="20"/>
        </w:trPr>
        <w:tc>
          <w:tcPr>
            <w:tcW w:w="313" w:type="pct"/>
            <w:tcBorders>
              <w:top w:val="single" w:sz="8" w:space="0" w:color="000000"/>
              <w:left w:val="single" w:sz="8" w:space="0" w:color="000000"/>
            </w:tcBorders>
            <w:vAlign w:val="center"/>
          </w:tcPr>
          <w:p w14:paraId="7D8F492F"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2.4</w:t>
            </w:r>
          </w:p>
        </w:tc>
        <w:tc>
          <w:tcPr>
            <w:tcW w:w="3736" w:type="pct"/>
            <w:tcBorders>
              <w:top w:val="single" w:sz="8" w:space="0" w:color="000000"/>
              <w:left w:val="single" w:sz="8" w:space="0" w:color="000000"/>
            </w:tcBorders>
            <w:vAlign w:val="center"/>
          </w:tcPr>
          <w:p w14:paraId="7CF793DF"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Chi phí cải tạo san lấp mặt bằng</w:t>
            </w:r>
          </w:p>
        </w:tc>
        <w:tc>
          <w:tcPr>
            <w:tcW w:w="563" w:type="pct"/>
            <w:tcBorders>
              <w:top w:val="single" w:sz="8" w:space="0" w:color="000000"/>
              <w:left w:val="single" w:sz="8" w:space="0" w:color="000000"/>
            </w:tcBorders>
            <w:vAlign w:val="center"/>
          </w:tcPr>
          <w:p w14:paraId="40F0BF55"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[21]</w:t>
            </w:r>
          </w:p>
        </w:tc>
        <w:tc>
          <w:tcPr>
            <w:tcW w:w="388" w:type="pct"/>
            <w:tcBorders>
              <w:top w:val="single" w:sz="8" w:space="0" w:color="000000"/>
              <w:left w:val="single" w:sz="8" w:space="0" w:color="000000"/>
              <w:right w:val="single" w:sz="8" w:space="0" w:color="000000"/>
            </w:tcBorders>
            <w:vAlign w:val="center"/>
          </w:tcPr>
          <w:p w14:paraId="6EE8FA51"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1144EB65" w14:textId="77777777" w:rsidTr="00257D50">
        <w:trPr>
          <w:trHeight w:val="20"/>
        </w:trPr>
        <w:tc>
          <w:tcPr>
            <w:tcW w:w="313" w:type="pct"/>
            <w:tcBorders>
              <w:top w:val="single" w:sz="8" w:space="0" w:color="000000"/>
              <w:left w:val="single" w:sz="8" w:space="0" w:color="000000"/>
            </w:tcBorders>
            <w:vAlign w:val="center"/>
          </w:tcPr>
          <w:p w14:paraId="4598C59E"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2.5</w:t>
            </w:r>
          </w:p>
        </w:tc>
        <w:tc>
          <w:tcPr>
            <w:tcW w:w="3736" w:type="pct"/>
            <w:tcBorders>
              <w:top w:val="single" w:sz="8" w:space="0" w:color="000000"/>
              <w:left w:val="single" w:sz="8" w:space="0" w:color="000000"/>
            </w:tcBorders>
            <w:vAlign w:val="center"/>
          </w:tcPr>
          <w:p w14:paraId="10E21DA3"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Chi phí đầu tư xây dựng kết cấu hạ tầng</w:t>
            </w:r>
          </w:p>
        </w:tc>
        <w:tc>
          <w:tcPr>
            <w:tcW w:w="563" w:type="pct"/>
            <w:tcBorders>
              <w:top w:val="single" w:sz="8" w:space="0" w:color="000000"/>
              <w:left w:val="single" w:sz="8" w:space="0" w:color="000000"/>
            </w:tcBorders>
            <w:vAlign w:val="center"/>
          </w:tcPr>
          <w:p w14:paraId="4D97A485"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[22]</w:t>
            </w:r>
          </w:p>
        </w:tc>
        <w:tc>
          <w:tcPr>
            <w:tcW w:w="388" w:type="pct"/>
            <w:tcBorders>
              <w:top w:val="single" w:sz="8" w:space="0" w:color="000000"/>
              <w:left w:val="single" w:sz="8" w:space="0" w:color="000000"/>
              <w:right w:val="single" w:sz="8" w:space="0" w:color="000000"/>
            </w:tcBorders>
            <w:vAlign w:val="center"/>
          </w:tcPr>
          <w:p w14:paraId="4D8F65E5"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7B051C3A" w14:textId="77777777" w:rsidTr="00257D50">
        <w:trPr>
          <w:trHeight w:val="20"/>
        </w:trPr>
        <w:tc>
          <w:tcPr>
            <w:tcW w:w="313" w:type="pct"/>
            <w:tcBorders>
              <w:top w:val="single" w:sz="8" w:space="0" w:color="000000"/>
              <w:left w:val="single" w:sz="8" w:space="0" w:color="000000"/>
            </w:tcBorders>
            <w:vAlign w:val="center"/>
          </w:tcPr>
          <w:p w14:paraId="1C07361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2.6</w:t>
            </w:r>
          </w:p>
        </w:tc>
        <w:tc>
          <w:tcPr>
            <w:tcW w:w="3736" w:type="pct"/>
            <w:tcBorders>
              <w:top w:val="single" w:sz="8" w:space="0" w:color="000000"/>
              <w:left w:val="single" w:sz="8" w:space="0" w:color="000000"/>
            </w:tcBorders>
            <w:vAlign w:val="center"/>
          </w:tcPr>
          <w:p w14:paraId="5BB202BD"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Chi phí khác</w:t>
            </w:r>
          </w:p>
        </w:tc>
        <w:tc>
          <w:tcPr>
            <w:tcW w:w="563" w:type="pct"/>
            <w:tcBorders>
              <w:top w:val="single" w:sz="8" w:space="0" w:color="000000"/>
              <w:left w:val="single" w:sz="8" w:space="0" w:color="000000"/>
            </w:tcBorders>
            <w:vAlign w:val="center"/>
          </w:tcPr>
          <w:p w14:paraId="57200153"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[23]</w:t>
            </w:r>
          </w:p>
        </w:tc>
        <w:tc>
          <w:tcPr>
            <w:tcW w:w="388" w:type="pct"/>
            <w:tcBorders>
              <w:top w:val="single" w:sz="8" w:space="0" w:color="000000"/>
              <w:left w:val="single" w:sz="8" w:space="0" w:color="000000"/>
              <w:right w:val="single" w:sz="8" w:space="0" w:color="000000"/>
            </w:tcBorders>
            <w:vAlign w:val="center"/>
          </w:tcPr>
          <w:p w14:paraId="01DF9FE1"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076BE6D5" w14:textId="77777777" w:rsidTr="00257D50">
        <w:trPr>
          <w:trHeight w:val="20"/>
        </w:trPr>
        <w:tc>
          <w:tcPr>
            <w:tcW w:w="313" w:type="pct"/>
            <w:tcBorders>
              <w:top w:val="single" w:sz="8" w:space="0" w:color="000000"/>
              <w:left w:val="single" w:sz="8" w:space="0" w:color="000000"/>
            </w:tcBorders>
            <w:vAlign w:val="center"/>
          </w:tcPr>
          <w:p w14:paraId="0E18E4B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3</w:t>
            </w:r>
          </w:p>
        </w:tc>
        <w:tc>
          <w:tcPr>
            <w:tcW w:w="3736" w:type="pct"/>
            <w:tcBorders>
              <w:top w:val="single" w:sz="8" w:space="0" w:color="000000"/>
              <w:left w:val="single" w:sz="8" w:space="0" w:color="000000"/>
            </w:tcBorders>
            <w:vAlign w:val="center"/>
          </w:tcPr>
          <w:p w14:paraId="6C0A4260"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Thu nhập từ hoạt động chuyển nhượng bất động sản, tài sản khác ([24]=[16]-[17])</w:t>
            </w:r>
          </w:p>
        </w:tc>
        <w:tc>
          <w:tcPr>
            <w:tcW w:w="563" w:type="pct"/>
            <w:tcBorders>
              <w:top w:val="single" w:sz="8" w:space="0" w:color="000000"/>
              <w:left w:val="single" w:sz="8" w:space="0" w:color="000000"/>
            </w:tcBorders>
            <w:vAlign w:val="center"/>
          </w:tcPr>
          <w:p w14:paraId="60A1422D"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[24]</w:t>
            </w:r>
          </w:p>
        </w:tc>
        <w:tc>
          <w:tcPr>
            <w:tcW w:w="388" w:type="pct"/>
            <w:tcBorders>
              <w:top w:val="single" w:sz="8" w:space="0" w:color="000000"/>
              <w:left w:val="single" w:sz="8" w:space="0" w:color="000000"/>
              <w:right w:val="single" w:sz="8" w:space="0" w:color="000000"/>
            </w:tcBorders>
            <w:vAlign w:val="center"/>
          </w:tcPr>
          <w:p w14:paraId="2574A85E"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0DEA7CA8" w14:textId="77777777" w:rsidTr="00257D50">
        <w:trPr>
          <w:trHeight w:val="20"/>
        </w:trPr>
        <w:tc>
          <w:tcPr>
            <w:tcW w:w="313" w:type="pct"/>
            <w:tcBorders>
              <w:top w:val="single" w:sz="8" w:space="0" w:color="000000"/>
              <w:left w:val="single" w:sz="8" w:space="0" w:color="000000"/>
            </w:tcBorders>
            <w:vAlign w:val="center"/>
          </w:tcPr>
          <w:p w14:paraId="5183343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4</w:t>
            </w:r>
          </w:p>
        </w:tc>
        <w:tc>
          <w:tcPr>
            <w:tcW w:w="3736" w:type="pct"/>
            <w:tcBorders>
              <w:top w:val="single" w:sz="8" w:space="0" w:color="000000"/>
              <w:left w:val="single" w:sz="8" w:space="0" w:color="000000"/>
            </w:tcBorders>
            <w:vAlign w:val="center"/>
          </w:tcPr>
          <w:p w14:paraId="3176528F"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Thuế suất thuế TNDN</w:t>
            </w:r>
          </w:p>
        </w:tc>
        <w:tc>
          <w:tcPr>
            <w:tcW w:w="563" w:type="pct"/>
            <w:tcBorders>
              <w:top w:val="single" w:sz="8" w:space="0" w:color="000000"/>
              <w:left w:val="single" w:sz="8" w:space="0" w:color="000000"/>
            </w:tcBorders>
            <w:vAlign w:val="center"/>
          </w:tcPr>
          <w:p w14:paraId="2349FD1C"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[25]</w:t>
            </w:r>
          </w:p>
        </w:tc>
        <w:tc>
          <w:tcPr>
            <w:tcW w:w="388" w:type="pct"/>
            <w:tcBorders>
              <w:top w:val="single" w:sz="8" w:space="0" w:color="000000"/>
              <w:left w:val="single" w:sz="8" w:space="0" w:color="000000"/>
              <w:right w:val="single" w:sz="8" w:space="0" w:color="000000"/>
            </w:tcBorders>
            <w:vAlign w:val="center"/>
          </w:tcPr>
          <w:p w14:paraId="687FE7BF"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5AE0F417" w14:textId="77777777" w:rsidTr="00257D50">
        <w:trPr>
          <w:trHeight w:val="20"/>
        </w:trPr>
        <w:tc>
          <w:tcPr>
            <w:tcW w:w="313" w:type="pct"/>
            <w:tcBorders>
              <w:top w:val="single" w:sz="8" w:space="0" w:color="000000"/>
              <w:left w:val="single" w:sz="8" w:space="0" w:color="000000"/>
            </w:tcBorders>
            <w:vAlign w:val="center"/>
          </w:tcPr>
          <w:p w14:paraId="77BCEC94"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5</w:t>
            </w:r>
          </w:p>
        </w:tc>
        <w:tc>
          <w:tcPr>
            <w:tcW w:w="3736" w:type="pct"/>
            <w:tcBorders>
              <w:top w:val="single" w:sz="8" w:space="0" w:color="000000"/>
              <w:left w:val="single" w:sz="8" w:space="0" w:color="000000"/>
            </w:tcBorders>
            <w:vAlign w:val="center"/>
          </w:tcPr>
          <w:p w14:paraId="25CCE8C5" w14:textId="650DE08D"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b/>
                <w:color w:val="000000" w:themeColor="text1"/>
                <w:sz w:val="20"/>
                <w:szCs w:val="20"/>
              </w:rPr>
              <w:t xml:space="preserve">Thuế TNDN phải nộp ([26]=[24] </w:t>
            </w:r>
            <w:r w:rsidR="003B002E" w:rsidRPr="003B002E">
              <w:rPr>
                <w:rFonts w:ascii="Arial" w:hAnsi="Arial" w:cs="Arial"/>
                <w:b/>
                <w:color w:val="000000" w:themeColor="text1"/>
                <w:sz w:val="20"/>
                <w:szCs w:val="20"/>
              </w:rPr>
              <w:t>x</w:t>
            </w:r>
            <w:r w:rsidRPr="003B002E">
              <w:rPr>
                <w:rFonts w:ascii="Arial" w:hAnsi="Arial" w:cs="Arial"/>
                <w:b/>
                <w:color w:val="000000" w:themeColor="text1"/>
                <w:sz w:val="20"/>
                <w:szCs w:val="20"/>
              </w:rPr>
              <w:t xml:space="preserve"> [25])</w:t>
            </w:r>
          </w:p>
        </w:tc>
        <w:tc>
          <w:tcPr>
            <w:tcW w:w="563" w:type="pct"/>
            <w:tcBorders>
              <w:top w:val="single" w:sz="8" w:space="0" w:color="000000"/>
              <w:left w:val="single" w:sz="8" w:space="0" w:color="000000"/>
              <w:right w:val="single" w:sz="8" w:space="0" w:color="000000"/>
            </w:tcBorders>
            <w:vAlign w:val="center"/>
          </w:tcPr>
          <w:p w14:paraId="410AA2E9"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[26]</w:t>
            </w:r>
          </w:p>
        </w:tc>
        <w:tc>
          <w:tcPr>
            <w:tcW w:w="388" w:type="pct"/>
            <w:tcBorders>
              <w:top w:val="single" w:sz="8" w:space="0" w:color="000000"/>
              <w:left w:val="single" w:sz="8" w:space="0" w:color="000000"/>
              <w:right w:val="single" w:sz="8" w:space="0" w:color="000000"/>
            </w:tcBorders>
            <w:vAlign w:val="center"/>
          </w:tcPr>
          <w:p w14:paraId="50189A36"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bl>
    <w:p w14:paraId="56AF5877" w14:textId="3ABA0648" w:rsidR="00864083" w:rsidRPr="004D11E1" w:rsidRDefault="00000000" w:rsidP="003B002E">
      <w:pPr>
        <w:adjustRightInd w:val="0"/>
        <w:snapToGrid w:val="0"/>
        <w:spacing w:after="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Tôi cam đoan số liệu khai trên là đúng và chịu trách nhiệm trước pháp luật về</w:t>
      </w:r>
      <w:r w:rsidR="003B002E" w:rsidRPr="003B002E">
        <w:rPr>
          <w:rFonts w:ascii="Arial" w:hAnsi="Arial" w:cs="Arial"/>
          <w:color w:val="000000" w:themeColor="text1"/>
          <w:sz w:val="20"/>
          <w:szCs w:val="20"/>
        </w:rPr>
        <w:t xml:space="preserve"> </w:t>
      </w:r>
      <w:r w:rsidRPr="003B002E">
        <w:rPr>
          <w:rFonts w:ascii="Arial" w:hAnsi="Arial" w:cs="Arial"/>
          <w:color w:val="000000" w:themeColor="text1"/>
          <w:sz w:val="20"/>
          <w:szCs w:val="20"/>
        </w:rPr>
        <w:t>những số liệu đã khai./.</w:t>
      </w:r>
    </w:p>
    <w:p w14:paraId="62D98566" w14:textId="77777777" w:rsidR="003B002E" w:rsidRPr="004D11E1" w:rsidRDefault="003B002E" w:rsidP="003B002E">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6152"/>
      </w:tblGrid>
      <w:tr w:rsidR="003B002E" w14:paraId="3CFF45A8" w14:textId="77777777" w:rsidTr="00257D50">
        <w:tc>
          <w:tcPr>
            <w:tcW w:w="1592" w:type="pct"/>
          </w:tcPr>
          <w:p w14:paraId="35F69D68" w14:textId="2EDE288F" w:rsidR="003B002E" w:rsidRPr="004D11E1" w:rsidRDefault="003B002E" w:rsidP="003B002E">
            <w:pPr>
              <w:adjustRightInd w:val="0"/>
              <w:snapToGrid w:val="0"/>
              <w:spacing w:before="40" w:after="40"/>
              <w:rPr>
                <w:rFonts w:ascii="Arial" w:hAnsi="Arial" w:cs="Arial"/>
                <w:color w:val="000000" w:themeColor="text1"/>
                <w:sz w:val="20"/>
                <w:szCs w:val="20"/>
              </w:rPr>
            </w:pPr>
            <w:r w:rsidRPr="004D11E1">
              <w:rPr>
                <w:rFonts w:ascii="Arial" w:hAnsi="Arial" w:cs="Arial"/>
                <w:b/>
                <w:bCs/>
                <w:color w:val="000000" w:themeColor="text1"/>
                <w:sz w:val="20"/>
                <w:szCs w:val="20"/>
              </w:rPr>
              <w:br/>
              <w:t>NHÂN VIÊN ĐẠI LÝ THUẾ</w:t>
            </w:r>
            <w:r w:rsidRPr="004D11E1">
              <w:rPr>
                <w:rFonts w:ascii="Arial" w:hAnsi="Arial" w:cs="Arial"/>
                <w:color w:val="000000" w:themeColor="text1"/>
                <w:sz w:val="20"/>
                <w:szCs w:val="20"/>
              </w:rPr>
              <w:br/>
              <w:t>Họ và tên: ........................</w:t>
            </w:r>
            <w:r w:rsidRPr="004D11E1">
              <w:rPr>
                <w:rFonts w:ascii="Arial" w:hAnsi="Arial" w:cs="Arial"/>
                <w:color w:val="000000" w:themeColor="text1"/>
                <w:sz w:val="20"/>
                <w:szCs w:val="20"/>
              </w:rPr>
              <w:br/>
              <w:t>Chứng chỉ hành nghề số: ...</w:t>
            </w:r>
          </w:p>
        </w:tc>
        <w:tc>
          <w:tcPr>
            <w:tcW w:w="3408" w:type="pct"/>
          </w:tcPr>
          <w:p w14:paraId="51016151" w14:textId="56766B79" w:rsidR="003B002E" w:rsidRPr="004D11E1" w:rsidRDefault="003B002E" w:rsidP="003B002E">
            <w:pPr>
              <w:adjustRightInd w:val="0"/>
              <w:snapToGrid w:val="0"/>
              <w:spacing w:before="40" w:after="40"/>
              <w:jc w:val="center"/>
              <w:rPr>
                <w:rFonts w:ascii="Arial" w:hAnsi="Arial" w:cs="Arial"/>
                <w:color w:val="000000" w:themeColor="text1"/>
                <w:sz w:val="20"/>
                <w:szCs w:val="20"/>
              </w:rPr>
            </w:pPr>
            <w:r w:rsidRPr="003B002E">
              <w:rPr>
                <w:rFonts w:ascii="Arial" w:hAnsi="Arial" w:cs="Arial"/>
                <w:i/>
                <w:color w:val="000000" w:themeColor="text1"/>
                <w:sz w:val="20"/>
                <w:szCs w:val="20"/>
              </w:rPr>
              <w:t>..., ngày</w:t>
            </w:r>
            <w:r w:rsidRPr="004D11E1">
              <w:rPr>
                <w:rFonts w:ascii="Arial" w:hAnsi="Arial" w:cs="Arial"/>
                <w:i/>
                <w:color w:val="000000" w:themeColor="text1"/>
                <w:sz w:val="20"/>
                <w:szCs w:val="20"/>
              </w:rPr>
              <w:t xml:space="preserve"> ......</w:t>
            </w:r>
            <w:r w:rsidRPr="003B002E">
              <w:rPr>
                <w:rFonts w:ascii="Arial" w:hAnsi="Arial" w:cs="Arial"/>
                <w:i/>
                <w:color w:val="000000" w:themeColor="text1"/>
                <w:sz w:val="20"/>
                <w:szCs w:val="20"/>
              </w:rPr>
              <w:t xml:space="preserve"> tháng </w:t>
            </w:r>
            <w:r w:rsidRPr="004D11E1">
              <w:rPr>
                <w:rFonts w:ascii="Arial" w:hAnsi="Arial" w:cs="Arial"/>
                <w:i/>
                <w:color w:val="000000" w:themeColor="text1"/>
                <w:sz w:val="20"/>
                <w:szCs w:val="20"/>
              </w:rPr>
              <w:t xml:space="preserve">...... </w:t>
            </w:r>
            <w:r w:rsidRPr="003B002E">
              <w:rPr>
                <w:rFonts w:ascii="Arial" w:hAnsi="Arial" w:cs="Arial"/>
                <w:i/>
                <w:color w:val="000000" w:themeColor="text1"/>
                <w:sz w:val="20"/>
                <w:szCs w:val="20"/>
              </w:rPr>
              <w:t>năm</w:t>
            </w:r>
            <w:r w:rsidRPr="004D11E1">
              <w:rPr>
                <w:rFonts w:ascii="Arial" w:hAnsi="Arial" w:cs="Arial"/>
                <w:i/>
                <w:color w:val="000000" w:themeColor="text1"/>
                <w:sz w:val="20"/>
                <w:szCs w:val="20"/>
              </w:rPr>
              <w:t xml:space="preserve"> ......</w:t>
            </w:r>
            <w:r w:rsidRPr="004D11E1">
              <w:rPr>
                <w:rFonts w:ascii="Arial" w:hAnsi="Arial" w:cs="Arial"/>
                <w:i/>
                <w:color w:val="000000" w:themeColor="text1"/>
                <w:sz w:val="20"/>
                <w:szCs w:val="20"/>
              </w:rPr>
              <w:br/>
            </w:r>
            <w:r w:rsidRPr="003B002E">
              <w:rPr>
                <w:rFonts w:ascii="Arial" w:hAnsi="Arial" w:cs="Arial"/>
                <w:b/>
                <w:color w:val="000000" w:themeColor="text1"/>
                <w:sz w:val="20"/>
                <w:szCs w:val="20"/>
              </w:rPr>
              <w:t>NGƯỜI NỘP THUẾ hoặc</w:t>
            </w:r>
            <w:r w:rsidRPr="004D11E1">
              <w:rPr>
                <w:rFonts w:ascii="Arial" w:hAnsi="Arial" w:cs="Arial"/>
                <w:b/>
                <w:color w:val="000000" w:themeColor="text1"/>
                <w:sz w:val="20"/>
                <w:szCs w:val="20"/>
              </w:rPr>
              <w:br/>
            </w:r>
            <w:r w:rsidRPr="003B002E">
              <w:rPr>
                <w:rFonts w:ascii="Arial" w:hAnsi="Arial" w:cs="Arial"/>
                <w:b/>
                <w:color w:val="000000" w:themeColor="text1"/>
                <w:sz w:val="20"/>
                <w:szCs w:val="20"/>
              </w:rPr>
              <w:t>ĐẠI DIỆN HỢP PHÁP CỦA NGƯỜI NỘP THUẾ</w:t>
            </w:r>
            <w:r w:rsidRPr="004D11E1">
              <w:rPr>
                <w:rFonts w:ascii="Arial" w:hAnsi="Arial" w:cs="Arial"/>
                <w:b/>
                <w:color w:val="000000" w:themeColor="text1"/>
                <w:sz w:val="20"/>
                <w:szCs w:val="20"/>
              </w:rPr>
              <w:br/>
            </w:r>
            <w:r w:rsidRPr="003B002E">
              <w:rPr>
                <w:rFonts w:ascii="Arial" w:hAnsi="Arial" w:cs="Arial"/>
                <w:i/>
                <w:color w:val="000000" w:themeColor="text1"/>
                <w:sz w:val="20"/>
                <w:szCs w:val="20"/>
              </w:rPr>
              <w:t>(Chữ ký, ghi rõ họ tên; chức vụ và đóng dấu (nếu có)/Ký điện tử)</w:t>
            </w:r>
          </w:p>
        </w:tc>
      </w:tr>
    </w:tbl>
    <w:p w14:paraId="14E31686" w14:textId="77777777" w:rsidR="003B002E" w:rsidRPr="004D11E1" w:rsidRDefault="003B002E" w:rsidP="003B002E">
      <w:pPr>
        <w:adjustRightInd w:val="0"/>
        <w:snapToGrid w:val="0"/>
        <w:spacing w:after="0" w:line="240" w:lineRule="auto"/>
        <w:jc w:val="center"/>
        <w:rPr>
          <w:rFonts w:ascii="Arial" w:hAnsi="Arial" w:cs="Arial"/>
          <w:color w:val="000000" w:themeColor="text1"/>
          <w:sz w:val="20"/>
          <w:szCs w:val="20"/>
        </w:rPr>
      </w:pPr>
    </w:p>
    <w:p w14:paraId="26D0ED65" w14:textId="04EC29F7" w:rsidR="00864083" w:rsidRPr="004D11E1" w:rsidRDefault="00864083" w:rsidP="003B002E">
      <w:pPr>
        <w:adjustRightInd w:val="0"/>
        <w:snapToGrid w:val="0"/>
        <w:spacing w:after="120" w:line="240" w:lineRule="auto"/>
        <w:ind w:firstLine="720"/>
        <w:jc w:val="center"/>
        <w:rPr>
          <w:rFonts w:ascii="Arial" w:hAnsi="Arial" w:cs="Arial"/>
          <w:color w:val="000000" w:themeColor="text1"/>
          <w:sz w:val="20"/>
          <w:szCs w:val="20"/>
        </w:rPr>
      </w:pPr>
    </w:p>
    <w:p w14:paraId="478E2AEF" w14:textId="77777777" w:rsidR="003B002E" w:rsidRPr="004D11E1" w:rsidRDefault="003B002E" w:rsidP="002D6054">
      <w:pPr>
        <w:adjustRightInd w:val="0"/>
        <w:snapToGrid w:val="0"/>
        <w:jc w:val="center"/>
        <w:rPr>
          <w:rFonts w:ascii="Arial" w:hAnsi="Arial" w:cs="Arial"/>
          <w:color w:val="000000" w:themeColor="text1"/>
          <w:sz w:val="20"/>
          <w:szCs w:val="20"/>
        </w:rPr>
        <w:sectPr w:rsidR="003B002E" w:rsidRPr="004D11E1" w:rsidSect="003B002E">
          <w:pgSz w:w="11906" w:h="16838" w:code="9"/>
          <w:pgMar w:top="1440" w:right="1440" w:bottom="1440" w:left="1440" w:header="0" w:footer="0" w:gutter="0"/>
          <w:cols w:space="720"/>
          <w:docGrid w:linePitch="326"/>
        </w:sectPr>
      </w:pPr>
    </w:p>
    <w:tbl>
      <w:tblPr>
        <w:tblStyle w:val="TableGrid"/>
        <w:tblW w:w="5000" w:type="pct"/>
        <w:tblLook w:val="04A0" w:firstRow="1" w:lastRow="0" w:firstColumn="1" w:lastColumn="0" w:noHBand="0" w:noVBand="1"/>
      </w:tblPr>
      <w:tblGrid>
        <w:gridCol w:w="4671"/>
        <w:gridCol w:w="4350"/>
      </w:tblGrid>
      <w:tr w:rsidR="003B002E" w14:paraId="6C772B18" w14:textId="77777777" w:rsidTr="00257D50">
        <w:tc>
          <w:tcPr>
            <w:tcW w:w="2589" w:type="pct"/>
            <w:tcBorders>
              <w:top w:val="nil"/>
              <w:left w:val="nil"/>
              <w:bottom w:val="nil"/>
            </w:tcBorders>
          </w:tcPr>
          <w:p w14:paraId="4D116F6A" w14:textId="77777777" w:rsidR="003B002E" w:rsidRPr="004D11E1" w:rsidRDefault="003B002E" w:rsidP="002D6054">
            <w:pPr>
              <w:adjustRightInd w:val="0"/>
              <w:snapToGrid w:val="0"/>
              <w:jc w:val="center"/>
              <w:rPr>
                <w:rFonts w:ascii="Arial" w:hAnsi="Arial" w:cs="Arial"/>
                <w:color w:val="000000" w:themeColor="text1"/>
                <w:sz w:val="20"/>
                <w:szCs w:val="20"/>
              </w:rPr>
            </w:pPr>
          </w:p>
        </w:tc>
        <w:tc>
          <w:tcPr>
            <w:tcW w:w="2411" w:type="pct"/>
          </w:tcPr>
          <w:p w14:paraId="30EC1890" w14:textId="3106EC88" w:rsidR="003B002E" w:rsidRPr="004D11E1" w:rsidRDefault="003B002E" w:rsidP="003B002E">
            <w:pPr>
              <w:adjustRightInd w:val="0"/>
              <w:snapToGrid w:val="0"/>
              <w:jc w:val="center"/>
              <w:rPr>
                <w:rFonts w:ascii="Arial" w:hAnsi="Arial" w:cs="Arial"/>
                <w:color w:val="000000" w:themeColor="text1"/>
                <w:sz w:val="20"/>
                <w:szCs w:val="20"/>
              </w:rPr>
            </w:pPr>
            <w:r w:rsidRPr="003B002E">
              <w:rPr>
                <w:rFonts w:ascii="Arial" w:hAnsi="Arial" w:cs="Arial"/>
                <w:b/>
                <w:color w:val="000000" w:themeColor="text1"/>
                <w:sz w:val="20"/>
                <w:szCs w:val="20"/>
              </w:rPr>
              <w:t>Mẫu số: 0</w:t>
            </w:r>
            <w:r w:rsidRPr="004D11E1">
              <w:rPr>
                <w:rFonts w:ascii="Arial" w:hAnsi="Arial" w:cs="Arial"/>
                <w:b/>
                <w:color w:val="000000" w:themeColor="text1"/>
                <w:sz w:val="20"/>
                <w:szCs w:val="20"/>
              </w:rPr>
              <w:t>5</w:t>
            </w:r>
            <w:r w:rsidRPr="003B002E">
              <w:rPr>
                <w:rFonts w:ascii="Arial" w:hAnsi="Arial" w:cs="Arial"/>
                <w:b/>
                <w:color w:val="000000" w:themeColor="text1"/>
                <w:sz w:val="20"/>
                <w:szCs w:val="20"/>
              </w:rPr>
              <w:t>/TNDN</w:t>
            </w:r>
            <w:r w:rsidRPr="004D11E1">
              <w:rPr>
                <w:rFonts w:ascii="Arial" w:hAnsi="Arial" w:cs="Arial"/>
                <w:b/>
                <w:color w:val="000000" w:themeColor="text1"/>
                <w:sz w:val="20"/>
                <w:szCs w:val="20"/>
              </w:rPr>
              <w:br/>
            </w:r>
            <w:r w:rsidRPr="003B002E">
              <w:rPr>
                <w:rFonts w:ascii="Arial" w:hAnsi="Arial" w:cs="Arial"/>
                <w:i/>
                <w:color w:val="000000" w:themeColor="text1"/>
                <w:sz w:val="20"/>
                <w:szCs w:val="20"/>
              </w:rPr>
              <w:t>(Ban hành kèm theo Thông tư số</w:t>
            </w:r>
            <w:r w:rsidRPr="003B002E">
              <w:rPr>
                <w:rFonts w:ascii="Arial" w:hAnsi="Arial" w:cs="Arial"/>
                <w:color w:val="000000" w:themeColor="text1"/>
                <w:sz w:val="20"/>
                <w:szCs w:val="20"/>
              </w:rPr>
              <w:br/>
            </w:r>
            <w:r w:rsidRPr="003B002E">
              <w:rPr>
                <w:rFonts w:ascii="Arial" w:hAnsi="Arial" w:cs="Arial"/>
                <w:i/>
                <w:color w:val="000000" w:themeColor="text1"/>
                <w:sz w:val="20"/>
                <w:szCs w:val="20"/>
              </w:rPr>
              <w:t xml:space="preserve"> 21/2026/TT-BTC ngày 17 tháng 3 năm 2026</w:t>
            </w:r>
            <w:r w:rsidRPr="003B002E">
              <w:rPr>
                <w:rFonts w:ascii="Arial" w:hAnsi="Arial" w:cs="Arial"/>
                <w:color w:val="000000" w:themeColor="text1"/>
                <w:sz w:val="20"/>
                <w:szCs w:val="20"/>
              </w:rPr>
              <w:br/>
            </w:r>
            <w:r w:rsidRPr="003B002E">
              <w:rPr>
                <w:rFonts w:ascii="Arial" w:hAnsi="Arial" w:cs="Arial"/>
                <w:i/>
                <w:color w:val="000000" w:themeColor="text1"/>
                <w:sz w:val="20"/>
                <w:szCs w:val="20"/>
              </w:rPr>
              <w:t xml:space="preserve"> của Bộ trưởng Bộ Tài chính)</w:t>
            </w:r>
          </w:p>
        </w:tc>
      </w:tr>
    </w:tbl>
    <w:p w14:paraId="34D94D29" w14:textId="77777777" w:rsidR="003B002E" w:rsidRPr="004D11E1" w:rsidRDefault="003B002E" w:rsidP="003B002E">
      <w:pPr>
        <w:adjustRightInd w:val="0"/>
        <w:snapToGrid w:val="0"/>
        <w:spacing w:after="0" w:line="240" w:lineRule="auto"/>
        <w:jc w:val="center"/>
        <w:rPr>
          <w:rFonts w:ascii="Arial" w:hAnsi="Arial" w:cs="Arial"/>
          <w:color w:val="000000" w:themeColor="text1"/>
          <w:sz w:val="20"/>
          <w:szCs w:val="20"/>
        </w:rPr>
      </w:pPr>
    </w:p>
    <w:p w14:paraId="6AFF6A9F" w14:textId="23808250" w:rsidR="00864083" w:rsidRPr="004D11E1" w:rsidRDefault="00000000" w:rsidP="003B002E">
      <w:pPr>
        <w:adjustRightInd w:val="0"/>
        <w:snapToGrid w:val="0"/>
        <w:spacing w:after="0" w:line="240" w:lineRule="auto"/>
        <w:jc w:val="center"/>
        <w:rPr>
          <w:rFonts w:ascii="Arial" w:hAnsi="Arial" w:cs="Arial"/>
          <w:bCs/>
          <w:color w:val="000000" w:themeColor="text1"/>
          <w:sz w:val="20"/>
          <w:szCs w:val="20"/>
        </w:rPr>
      </w:pPr>
      <w:r w:rsidRPr="003B002E">
        <w:rPr>
          <w:rFonts w:ascii="Arial" w:hAnsi="Arial" w:cs="Arial"/>
          <w:b/>
          <w:color w:val="000000" w:themeColor="text1"/>
          <w:sz w:val="20"/>
          <w:szCs w:val="20"/>
        </w:rPr>
        <w:t>CỘNG HÒA XÃ HỘI CHỦ NGHĨA VIỆT NAM</w:t>
      </w:r>
      <w:r w:rsidRPr="003B002E">
        <w:rPr>
          <w:rFonts w:ascii="Arial" w:hAnsi="Arial" w:cs="Arial"/>
          <w:color w:val="000000" w:themeColor="text1"/>
          <w:sz w:val="20"/>
          <w:szCs w:val="20"/>
        </w:rPr>
        <w:br/>
      </w:r>
      <w:r w:rsidRPr="003B002E">
        <w:rPr>
          <w:rFonts w:ascii="Arial" w:hAnsi="Arial" w:cs="Arial"/>
          <w:b/>
          <w:color w:val="000000" w:themeColor="text1"/>
          <w:sz w:val="20"/>
          <w:szCs w:val="20"/>
        </w:rPr>
        <w:t xml:space="preserve"> Độc lập - Tự do - Hạnh phúc</w:t>
      </w:r>
      <w:r w:rsidR="003B002E" w:rsidRPr="004D11E1">
        <w:rPr>
          <w:rFonts w:ascii="Arial" w:hAnsi="Arial" w:cs="Arial"/>
          <w:b/>
          <w:color w:val="000000" w:themeColor="text1"/>
          <w:sz w:val="20"/>
          <w:szCs w:val="20"/>
        </w:rPr>
        <w:br/>
      </w:r>
      <w:r w:rsidR="003B002E" w:rsidRPr="004D11E1">
        <w:rPr>
          <w:rFonts w:ascii="Arial" w:hAnsi="Arial" w:cs="Arial"/>
          <w:bCs/>
          <w:color w:val="000000" w:themeColor="text1"/>
          <w:sz w:val="20"/>
          <w:szCs w:val="20"/>
          <w:vertAlign w:val="superscript"/>
        </w:rPr>
        <w:t>_________________________</w:t>
      </w:r>
    </w:p>
    <w:p w14:paraId="63AA439B" w14:textId="77777777" w:rsidR="00864083" w:rsidRPr="003B002E"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TỜ KHAI THUẾ THU NHẬP DOANH NGHIỆP</w:t>
      </w:r>
    </w:p>
    <w:p w14:paraId="146342EE" w14:textId="77777777" w:rsidR="003B002E" w:rsidRPr="004D11E1" w:rsidRDefault="00000000" w:rsidP="003B002E">
      <w:pPr>
        <w:adjustRightInd w:val="0"/>
        <w:snapToGrid w:val="0"/>
        <w:spacing w:after="0" w:line="240" w:lineRule="auto"/>
        <w:jc w:val="center"/>
        <w:rPr>
          <w:rFonts w:ascii="Arial" w:hAnsi="Arial" w:cs="Arial"/>
          <w:i/>
          <w:iCs/>
          <w:color w:val="000000" w:themeColor="text1"/>
          <w:sz w:val="20"/>
          <w:szCs w:val="20"/>
        </w:rPr>
      </w:pPr>
      <w:r w:rsidRPr="00E906AC">
        <w:rPr>
          <w:rFonts w:ascii="Arial" w:hAnsi="Arial" w:cs="Arial"/>
          <w:i/>
          <w:iCs/>
          <w:color w:val="000000" w:themeColor="text1"/>
          <w:sz w:val="20"/>
          <w:szCs w:val="20"/>
        </w:rPr>
        <w:t xml:space="preserve">(Áp dụng đối với hoạt động chuyển nhượng vốn của doanh nghiệp nước ngoài) </w:t>
      </w:r>
    </w:p>
    <w:p w14:paraId="15F0763D" w14:textId="6E0F835A" w:rsidR="00864083" w:rsidRPr="004D11E1"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bCs/>
          <w:color w:val="000000" w:themeColor="text1"/>
          <w:sz w:val="20"/>
          <w:szCs w:val="20"/>
        </w:rPr>
        <w:t>[01]</w:t>
      </w:r>
      <w:r w:rsidRPr="003B002E">
        <w:rPr>
          <w:rFonts w:ascii="Arial" w:hAnsi="Arial" w:cs="Arial"/>
          <w:color w:val="000000" w:themeColor="text1"/>
          <w:sz w:val="20"/>
          <w:szCs w:val="20"/>
        </w:rPr>
        <w:t xml:space="preserve"> Kỳ tính thuế: Từng lần phát sinh ngày</w:t>
      </w:r>
      <w:r w:rsidR="003B002E" w:rsidRPr="004D11E1">
        <w:rPr>
          <w:rFonts w:ascii="Arial" w:hAnsi="Arial" w:cs="Arial"/>
          <w:color w:val="000000" w:themeColor="text1"/>
          <w:sz w:val="20"/>
          <w:szCs w:val="20"/>
        </w:rPr>
        <w:t>.........</w:t>
      </w:r>
      <w:r w:rsidRPr="003B002E">
        <w:rPr>
          <w:rFonts w:ascii="Arial" w:hAnsi="Arial" w:cs="Arial"/>
          <w:color w:val="000000" w:themeColor="text1"/>
          <w:sz w:val="20"/>
          <w:szCs w:val="20"/>
        </w:rPr>
        <w:t>tháng</w:t>
      </w:r>
      <w:r w:rsidR="003B002E" w:rsidRPr="004D11E1">
        <w:rPr>
          <w:rFonts w:ascii="Arial" w:hAnsi="Arial" w:cs="Arial"/>
          <w:color w:val="000000" w:themeColor="text1"/>
          <w:sz w:val="20"/>
          <w:szCs w:val="20"/>
        </w:rPr>
        <w:t>........</w:t>
      </w:r>
      <w:r w:rsidRPr="003B002E">
        <w:rPr>
          <w:rFonts w:ascii="Arial" w:hAnsi="Arial" w:cs="Arial"/>
          <w:color w:val="000000" w:themeColor="text1"/>
          <w:sz w:val="20"/>
          <w:szCs w:val="20"/>
        </w:rPr>
        <w:t>năm</w:t>
      </w:r>
      <w:r w:rsidR="003B002E" w:rsidRPr="004D11E1">
        <w:rPr>
          <w:rFonts w:ascii="Arial" w:hAnsi="Arial" w:cs="Arial"/>
          <w:color w:val="000000" w:themeColor="text1"/>
          <w:sz w:val="20"/>
          <w:szCs w:val="20"/>
        </w:rPr>
        <w:t>.........</w:t>
      </w:r>
    </w:p>
    <w:p w14:paraId="44F4CF56" w14:textId="0ED80849" w:rsidR="00864083" w:rsidRPr="004D11E1" w:rsidRDefault="00000000" w:rsidP="003B002E">
      <w:pPr>
        <w:adjustRightInd w:val="0"/>
        <w:snapToGrid w:val="0"/>
        <w:spacing w:after="0" w:line="240" w:lineRule="auto"/>
        <w:jc w:val="center"/>
        <w:rPr>
          <w:rFonts w:ascii="Arial" w:hAnsi="Arial" w:cs="Arial"/>
          <w:color w:val="000000" w:themeColor="text1"/>
          <w:sz w:val="20"/>
          <w:szCs w:val="20"/>
        </w:rPr>
      </w:pPr>
      <w:r w:rsidRPr="003B002E">
        <w:rPr>
          <w:rFonts w:ascii="Arial" w:hAnsi="Arial" w:cs="Arial"/>
          <w:b/>
          <w:bCs/>
          <w:color w:val="000000" w:themeColor="text1"/>
          <w:sz w:val="20"/>
          <w:szCs w:val="20"/>
        </w:rPr>
        <w:t>[02]</w:t>
      </w:r>
      <w:r w:rsidRPr="003B002E">
        <w:rPr>
          <w:rFonts w:ascii="Arial" w:hAnsi="Arial" w:cs="Arial"/>
          <w:color w:val="000000" w:themeColor="text1"/>
          <w:sz w:val="20"/>
          <w:szCs w:val="20"/>
        </w:rPr>
        <w:t xml:space="preserve"> Lần đầu □</w:t>
      </w:r>
      <w:r w:rsidR="003B002E" w:rsidRPr="004D11E1">
        <w:rPr>
          <w:rFonts w:ascii="Arial" w:hAnsi="Arial" w:cs="Arial"/>
          <w:color w:val="000000" w:themeColor="text1"/>
          <w:sz w:val="20"/>
          <w:szCs w:val="20"/>
        </w:rPr>
        <w:t xml:space="preserve">  </w:t>
      </w:r>
      <w:r w:rsidR="003B002E" w:rsidRPr="004D11E1">
        <w:rPr>
          <w:rFonts w:ascii="Arial" w:hAnsi="Arial" w:cs="Arial"/>
          <w:color w:val="000000" w:themeColor="text1"/>
          <w:sz w:val="20"/>
          <w:szCs w:val="20"/>
        </w:rPr>
        <w:tab/>
      </w:r>
      <w:r w:rsidR="003B002E" w:rsidRPr="004D11E1">
        <w:rPr>
          <w:rFonts w:ascii="Arial" w:hAnsi="Arial" w:cs="Arial"/>
          <w:color w:val="000000" w:themeColor="text1"/>
          <w:sz w:val="20"/>
          <w:szCs w:val="20"/>
        </w:rPr>
        <w:tab/>
      </w:r>
      <w:r w:rsidRPr="003B002E">
        <w:rPr>
          <w:rFonts w:ascii="Arial" w:hAnsi="Arial" w:cs="Arial"/>
          <w:b/>
          <w:color w:val="000000" w:themeColor="text1"/>
          <w:sz w:val="20"/>
          <w:szCs w:val="20"/>
        </w:rPr>
        <w:t xml:space="preserve">[03] </w:t>
      </w:r>
      <w:r w:rsidRPr="003B002E">
        <w:rPr>
          <w:rFonts w:ascii="Arial" w:hAnsi="Arial" w:cs="Arial"/>
          <w:color w:val="000000" w:themeColor="text1"/>
          <w:sz w:val="20"/>
          <w:szCs w:val="20"/>
        </w:rPr>
        <w:t>Bổ sung lần thứ:...</w:t>
      </w:r>
    </w:p>
    <w:p w14:paraId="118AD519" w14:textId="77777777" w:rsidR="003B002E" w:rsidRPr="004D11E1" w:rsidRDefault="003B002E" w:rsidP="003B002E">
      <w:pPr>
        <w:adjustRightInd w:val="0"/>
        <w:snapToGrid w:val="0"/>
        <w:spacing w:after="0" w:line="240" w:lineRule="auto"/>
        <w:jc w:val="center"/>
        <w:rPr>
          <w:rFonts w:ascii="Arial" w:hAnsi="Arial" w:cs="Arial"/>
          <w:color w:val="000000" w:themeColor="text1"/>
          <w:sz w:val="20"/>
          <w:szCs w:val="20"/>
        </w:rPr>
      </w:pPr>
    </w:p>
    <w:p w14:paraId="7EC2F386"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Bên chuyển nhượng vốn</w:t>
      </w:r>
    </w:p>
    <w:p w14:paraId="1805615B" w14:textId="18E73E68"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[04]</w:t>
      </w:r>
      <w:r w:rsidRPr="003B002E">
        <w:rPr>
          <w:rFonts w:ascii="Arial" w:hAnsi="Arial" w:cs="Arial"/>
          <w:color w:val="000000" w:themeColor="text1"/>
          <w:sz w:val="20"/>
          <w:szCs w:val="20"/>
        </w:rPr>
        <w:t xml:space="preserve"> Tên tổ chức có vốn chuyển nhượng</w:t>
      </w:r>
      <w:r w:rsidR="00C00083" w:rsidRPr="00C00083">
        <w:rPr>
          <w:rFonts w:ascii="Arial" w:hAnsi="Arial" w:cs="Arial"/>
          <w:color w:val="000000" w:themeColor="text1"/>
          <w:sz w:val="20"/>
          <w:szCs w:val="20"/>
        </w:rPr>
        <w:t>................................................................................</w:t>
      </w:r>
    </w:p>
    <w:p w14:paraId="21749556" w14:textId="71ABF569"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[05]</w:t>
      </w:r>
      <w:r w:rsidRPr="003B002E">
        <w:rPr>
          <w:rFonts w:ascii="Arial" w:hAnsi="Arial" w:cs="Arial"/>
          <w:color w:val="000000" w:themeColor="text1"/>
          <w:sz w:val="20"/>
          <w:szCs w:val="20"/>
        </w:rPr>
        <w:t xml:space="preserve"> Quốc tịch:</w:t>
      </w:r>
      <w:r w:rsidR="00C00083" w:rsidRPr="00C00083">
        <w:rPr>
          <w:rFonts w:ascii="Arial" w:hAnsi="Arial" w:cs="Arial"/>
          <w:color w:val="000000" w:themeColor="text1"/>
          <w:sz w:val="20"/>
          <w:szCs w:val="20"/>
        </w:rPr>
        <w:t xml:space="preserve"> ........................................................................................................................</w:t>
      </w:r>
    </w:p>
    <w:p w14:paraId="1091BD57" w14:textId="2264E7D4"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[06]</w:t>
      </w:r>
      <w:r w:rsidRPr="003B002E">
        <w:rPr>
          <w:rFonts w:ascii="Arial" w:hAnsi="Arial" w:cs="Arial"/>
          <w:color w:val="000000" w:themeColor="text1"/>
          <w:sz w:val="20"/>
          <w:szCs w:val="20"/>
        </w:rPr>
        <w:t xml:space="preserve"> Địa chỉ trụ sở chính:</w:t>
      </w:r>
      <w:r w:rsidR="00C00083" w:rsidRPr="00C00083">
        <w:rPr>
          <w:rFonts w:ascii="Arial" w:hAnsi="Arial" w:cs="Arial"/>
          <w:color w:val="000000" w:themeColor="text1"/>
          <w:sz w:val="20"/>
          <w:szCs w:val="20"/>
        </w:rPr>
        <w:t>.........................................................................................................</w:t>
      </w:r>
    </w:p>
    <w:p w14:paraId="421975D1" w14:textId="77777777" w:rsidR="00864083" w:rsidRPr="003B002E"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2.</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Bên nhận chuyển nhượng vốn</w:t>
      </w:r>
    </w:p>
    <w:p w14:paraId="65C9AA24" w14:textId="51C2EC04"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[07]</w:t>
      </w:r>
      <w:r w:rsidRPr="003B002E">
        <w:rPr>
          <w:rFonts w:ascii="Arial" w:hAnsi="Arial" w:cs="Arial"/>
          <w:color w:val="000000" w:themeColor="text1"/>
          <w:sz w:val="20"/>
          <w:szCs w:val="20"/>
        </w:rPr>
        <w:t xml:space="preserve"> Tên tổ chức/cá nhân nhận vốn chuyển nhượng:</w:t>
      </w:r>
      <w:r w:rsidR="00C00083" w:rsidRPr="00C00083">
        <w:rPr>
          <w:rFonts w:ascii="Arial" w:hAnsi="Arial" w:cs="Arial"/>
          <w:color w:val="000000" w:themeColor="text1"/>
          <w:sz w:val="20"/>
          <w:szCs w:val="20"/>
        </w:rPr>
        <w:t>..............................................................</w:t>
      </w:r>
    </w:p>
    <w:p w14:paraId="04911168" w14:textId="6BCF0769"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[08]</w:t>
      </w:r>
      <w:r w:rsidRPr="003B002E">
        <w:rPr>
          <w:rFonts w:ascii="Arial" w:hAnsi="Arial" w:cs="Arial"/>
          <w:color w:val="000000" w:themeColor="text1"/>
          <w:sz w:val="20"/>
          <w:szCs w:val="20"/>
        </w:rPr>
        <w:t xml:space="preserve"> Quốc tịch:</w:t>
      </w:r>
      <w:r w:rsidR="00C00083" w:rsidRPr="004D11E1">
        <w:rPr>
          <w:rFonts w:ascii="Arial" w:hAnsi="Arial" w:cs="Arial"/>
          <w:color w:val="000000" w:themeColor="text1"/>
          <w:sz w:val="20"/>
          <w:szCs w:val="20"/>
        </w:rPr>
        <w:t>..........................................................................................................................</w:t>
      </w:r>
    </w:p>
    <w:p w14:paraId="4C556C97" w14:textId="40FE323C"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bCs/>
          <w:color w:val="000000" w:themeColor="text1"/>
          <w:sz w:val="20"/>
          <w:szCs w:val="20"/>
        </w:rPr>
        <w:t>[09]</w:t>
      </w:r>
      <w:r w:rsidRPr="003B002E">
        <w:rPr>
          <w:rFonts w:ascii="Arial" w:hAnsi="Arial" w:cs="Arial"/>
          <w:color w:val="000000" w:themeColor="text1"/>
          <w:sz w:val="20"/>
          <w:szCs w:val="20"/>
        </w:rPr>
        <w:t xml:space="preserve"> Địa chỉ trụ sở chính:</w:t>
      </w:r>
      <w:r w:rsidR="00C00083" w:rsidRPr="004D11E1">
        <w:rPr>
          <w:rFonts w:ascii="Arial" w:hAnsi="Arial" w:cs="Arial"/>
          <w:color w:val="000000" w:themeColor="text1"/>
          <w:sz w:val="20"/>
          <w:szCs w:val="20"/>
        </w:rPr>
        <w:t>..........................................................................................................</w:t>
      </w:r>
    </w:p>
    <w:p w14:paraId="0433C456" w14:textId="1CE55D1E"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[10]</w:t>
      </w:r>
      <w:r w:rsidRPr="003B002E">
        <w:rPr>
          <w:rFonts w:ascii="Arial" w:hAnsi="Arial" w:cs="Arial"/>
          <w:color w:val="000000" w:themeColor="text1"/>
          <w:sz w:val="20"/>
          <w:szCs w:val="20"/>
        </w:rPr>
        <w:t xml:space="preserve"> Mã số thuế (nếu có):</w:t>
      </w:r>
      <w:r w:rsidR="00C00083" w:rsidRPr="004D11E1">
        <w:rPr>
          <w:rFonts w:ascii="Arial" w:hAnsi="Arial" w:cs="Arial"/>
          <w:color w:val="000000" w:themeColor="text1"/>
          <w:sz w:val="20"/>
          <w:szCs w:val="20"/>
        </w:rPr>
        <w:t>.........................................................................................................</w:t>
      </w:r>
    </w:p>
    <w:p w14:paraId="50FFC4CC" w14:textId="35614130"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[11]</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 xml:space="preserve">Tên đại lý thuế </w:t>
      </w:r>
      <w:r w:rsidRPr="003B002E">
        <w:rPr>
          <w:rFonts w:ascii="Arial" w:hAnsi="Arial" w:cs="Arial"/>
          <w:color w:val="000000" w:themeColor="text1"/>
          <w:sz w:val="20"/>
          <w:szCs w:val="20"/>
        </w:rPr>
        <w:t>(nếu có):</w:t>
      </w:r>
      <w:r w:rsidR="00C00083" w:rsidRPr="004D11E1">
        <w:rPr>
          <w:rFonts w:ascii="Arial" w:hAnsi="Arial" w:cs="Arial"/>
          <w:color w:val="000000" w:themeColor="text1"/>
          <w:sz w:val="20"/>
          <w:szCs w:val="20"/>
        </w:rPr>
        <w:t>.................................................................................................</w:t>
      </w:r>
    </w:p>
    <w:p w14:paraId="7F2DB0BB" w14:textId="56F9126B" w:rsidR="00864083" w:rsidRPr="004D11E1"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[12]</w:t>
      </w:r>
      <w:r w:rsidRPr="003B002E">
        <w:rPr>
          <w:rFonts w:ascii="Arial" w:hAnsi="Arial" w:cs="Arial"/>
          <w:color w:val="000000" w:themeColor="text1"/>
          <w:sz w:val="20"/>
          <w:szCs w:val="20"/>
        </w:rPr>
        <w:t xml:space="preserve"> Mã số thuế:</w:t>
      </w:r>
      <w:r w:rsidR="00C00083" w:rsidRPr="004D11E1">
        <w:rPr>
          <w:rFonts w:ascii="Arial" w:hAnsi="Arial" w:cs="Arial"/>
          <w:color w:val="000000" w:themeColor="text1"/>
          <w:sz w:val="20"/>
          <w:szCs w:val="20"/>
        </w:rPr>
        <w:t>.....................................................................................................................</w:t>
      </w:r>
    </w:p>
    <w:p w14:paraId="16E1E1FC" w14:textId="5F8593B1"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[13]</w:t>
      </w:r>
      <w:r w:rsidRPr="003B002E">
        <w:rPr>
          <w:rFonts w:ascii="Arial" w:hAnsi="Arial" w:cs="Arial"/>
          <w:color w:val="000000" w:themeColor="text1"/>
          <w:sz w:val="20"/>
          <w:szCs w:val="20"/>
        </w:rPr>
        <w:t xml:space="preserve"> Hợp đồng đại lý thuế: </w:t>
      </w:r>
      <w:r w:rsidR="00C00083" w:rsidRPr="004D11E1">
        <w:rPr>
          <w:rFonts w:ascii="Arial" w:hAnsi="Arial" w:cs="Arial"/>
          <w:color w:val="000000" w:themeColor="text1"/>
          <w:sz w:val="20"/>
          <w:szCs w:val="20"/>
        </w:rPr>
        <w:t>S</w:t>
      </w:r>
      <w:r w:rsidRPr="003B002E">
        <w:rPr>
          <w:rFonts w:ascii="Arial" w:hAnsi="Arial" w:cs="Arial"/>
          <w:color w:val="000000" w:themeColor="text1"/>
          <w:sz w:val="20"/>
          <w:szCs w:val="20"/>
        </w:rPr>
        <w:t>ố</w:t>
      </w:r>
      <w:r w:rsidR="00C00083" w:rsidRPr="004D11E1">
        <w:rPr>
          <w:rFonts w:ascii="Arial" w:hAnsi="Arial" w:cs="Arial"/>
          <w:color w:val="000000" w:themeColor="text1"/>
          <w:sz w:val="20"/>
          <w:szCs w:val="20"/>
        </w:rPr>
        <w:t>................................................</w:t>
      </w:r>
      <w:r w:rsidRPr="003B002E">
        <w:rPr>
          <w:rFonts w:ascii="Arial" w:hAnsi="Arial" w:cs="Arial"/>
          <w:color w:val="000000" w:themeColor="text1"/>
          <w:sz w:val="20"/>
          <w:szCs w:val="20"/>
        </w:rPr>
        <w:t xml:space="preserve"> ngày </w:t>
      </w:r>
      <w:r w:rsidR="00C00083" w:rsidRPr="00C00083">
        <w:rPr>
          <w:rFonts w:ascii="Arial" w:hAnsi="Arial" w:cs="Arial"/>
          <w:color w:val="000000" w:themeColor="text1"/>
          <w:sz w:val="20"/>
          <w:szCs w:val="20"/>
        </w:rPr>
        <w:t>.........................................</w:t>
      </w:r>
    </w:p>
    <w:p w14:paraId="72A73153" w14:textId="7F7321EE"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[14]</w:t>
      </w:r>
      <w:r w:rsidRPr="003B002E">
        <w:rPr>
          <w:rFonts w:ascii="Arial" w:hAnsi="Arial" w:cs="Arial"/>
          <w:color w:val="000000" w:themeColor="text1"/>
          <w:sz w:val="20"/>
          <w:szCs w:val="20"/>
        </w:rPr>
        <w:t xml:space="preserve"> </w:t>
      </w:r>
      <w:r w:rsidRPr="003B002E">
        <w:rPr>
          <w:rFonts w:ascii="Arial" w:hAnsi="Arial" w:cs="Arial"/>
          <w:b/>
          <w:color w:val="000000" w:themeColor="text1"/>
          <w:sz w:val="20"/>
          <w:szCs w:val="20"/>
        </w:rPr>
        <w:t>Tên doanh nghiệp có vốn được chuyển nhượng:</w:t>
      </w:r>
      <w:r w:rsidR="00C00083" w:rsidRPr="00C00083">
        <w:rPr>
          <w:rFonts w:ascii="Arial" w:hAnsi="Arial" w:cs="Arial"/>
          <w:bCs/>
          <w:color w:val="000000" w:themeColor="text1"/>
          <w:sz w:val="20"/>
          <w:szCs w:val="20"/>
        </w:rPr>
        <w:t>......................................................</w:t>
      </w:r>
    </w:p>
    <w:p w14:paraId="131C2083" w14:textId="32821080"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[15]</w:t>
      </w:r>
      <w:r w:rsidRPr="003B002E">
        <w:rPr>
          <w:rFonts w:ascii="Arial" w:hAnsi="Arial" w:cs="Arial"/>
          <w:color w:val="000000" w:themeColor="text1"/>
          <w:sz w:val="20"/>
          <w:szCs w:val="20"/>
        </w:rPr>
        <w:t xml:space="preserve"> Mã số thuế (nếu có):</w:t>
      </w:r>
      <w:r w:rsidR="00C00083" w:rsidRPr="00C00083">
        <w:rPr>
          <w:rFonts w:ascii="Arial" w:hAnsi="Arial" w:cs="Arial"/>
          <w:color w:val="000000" w:themeColor="text1"/>
          <w:sz w:val="20"/>
          <w:szCs w:val="20"/>
        </w:rPr>
        <w:t>.........................................................................................................</w:t>
      </w:r>
    </w:p>
    <w:p w14:paraId="3917EFAC" w14:textId="79E8006C" w:rsidR="00864083" w:rsidRPr="00C00083" w:rsidRDefault="00000000" w:rsidP="003B002E">
      <w:pPr>
        <w:adjustRightInd w:val="0"/>
        <w:snapToGrid w:val="0"/>
        <w:spacing w:after="120" w:line="240" w:lineRule="auto"/>
        <w:ind w:firstLine="720"/>
        <w:jc w:val="both"/>
        <w:rPr>
          <w:rFonts w:ascii="Arial" w:hAnsi="Arial" w:cs="Arial"/>
          <w:color w:val="000000" w:themeColor="text1"/>
          <w:sz w:val="20"/>
          <w:szCs w:val="20"/>
        </w:rPr>
      </w:pPr>
      <w:r w:rsidRPr="003B002E">
        <w:rPr>
          <w:rFonts w:ascii="Arial" w:hAnsi="Arial" w:cs="Arial"/>
          <w:b/>
          <w:color w:val="000000" w:themeColor="text1"/>
          <w:sz w:val="20"/>
          <w:szCs w:val="20"/>
        </w:rPr>
        <w:t>[16]</w:t>
      </w:r>
      <w:r w:rsidRPr="003B002E">
        <w:rPr>
          <w:rFonts w:ascii="Arial" w:hAnsi="Arial" w:cs="Arial"/>
          <w:color w:val="000000" w:themeColor="text1"/>
          <w:sz w:val="20"/>
          <w:szCs w:val="20"/>
        </w:rPr>
        <w:t xml:space="preserve"> Hợp đồng chuyển nhượng: </w:t>
      </w:r>
      <w:r w:rsidR="00C00083" w:rsidRPr="00C00083">
        <w:rPr>
          <w:rFonts w:ascii="Arial" w:hAnsi="Arial" w:cs="Arial"/>
          <w:color w:val="000000" w:themeColor="text1"/>
          <w:sz w:val="20"/>
          <w:szCs w:val="20"/>
        </w:rPr>
        <w:t>S</w:t>
      </w:r>
      <w:r w:rsidRPr="003B002E">
        <w:rPr>
          <w:rFonts w:ascii="Arial" w:hAnsi="Arial" w:cs="Arial"/>
          <w:color w:val="000000" w:themeColor="text1"/>
          <w:sz w:val="20"/>
          <w:szCs w:val="20"/>
        </w:rPr>
        <w:t>ố</w:t>
      </w:r>
      <w:r w:rsidR="00C00083" w:rsidRPr="00C00083">
        <w:rPr>
          <w:rFonts w:ascii="Arial" w:hAnsi="Arial" w:cs="Arial"/>
          <w:color w:val="000000" w:themeColor="text1"/>
          <w:sz w:val="20"/>
          <w:szCs w:val="20"/>
        </w:rPr>
        <w:t>.............</w:t>
      </w:r>
      <w:r w:rsidRPr="003B002E">
        <w:rPr>
          <w:rFonts w:ascii="Arial" w:hAnsi="Arial" w:cs="Arial"/>
          <w:color w:val="000000" w:themeColor="text1"/>
          <w:sz w:val="20"/>
          <w:szCs w:val="20"/>
        </w:rPr>
        <w:t xml:space="preserve"> ngày </w:t>
      </w:r>
      <w:r w:rsidR="00C00083" w:rsidRPr="00C00083">
        <w:rPr>
          <w:rFonts w:ascii="Arial" w:hAnsi="Arial" w:cs="Arial"/>
          <w:color w:val="000000" w:themeColor="text1"/>
          <w:sz w:val="20"/>
          <w:szCs w:val="20"/>
        </w:rPr>
        <w:t>...............</w:t>
      </w:r>
      <w:r w:rsidRPr="003B002E">
        <w:rPr>
          <w:rFonts w:ascii="Arial" w:hAnsi="Arial" w:cs="Arial"/>
          <w:color w:val="000000" w:themeColor="text1"/>
          <w:sz w:val="20"/>
          <w:szCs w:val="20"/>
        </w:rPr>
        <w:t xml:space="preserve"> tháng</w:t>
      </w:r>
      <w:r w:rsidR="00C00083" w:rsidRPr="00C00083">
        <w:rPr>
          <w:rFonts w:ascii="Arial" w:hAnsi="Arial" w:cs="Arial"/>
          <w:color w:val="000000" w:themeColor="text1"/>
          <w:sz w:val="20"/>
          <w:szCs w:val="20"/>
        </w:rPr>
        <w:t xml:space="preserve"> ............</w:t>
      </w:r>
      <w:r w:rsidRPr="003B002E">
        <w:rPr>
          <w:rFonts w:ascii="Arial" w:hAnsi="Arial" w:cs="Arial"/>
          <w:color w:val="000000" w:themeColor="text1"/>
          <w:sz w:val="20"/>
          <w:szCs w:val="20"/>
        </w:rPr>
        <w:t xml:space="preserve"> năm</w:t>
      </w:r>
      <w:r w:rsidR="00C00083" w:rsidRPr="00C00083">
        <w:rPr>
          <w:rFonts w:ascii="Arial" w:hAnsi="Arial" w:cs="Arial"/>
          <w:color w:val="000000" w:themeColor="text1"/>
          <w:sz w:val="20"/>
          <w:szCs w:val="20"/>
        </w:rPr>
        <w:t xml:space="preserve"> .........</w:t>
      </w:r>
    </w:p>
    <w:p w14:paraId="0272BC19" w14:textId="141408F6" w:rsidR="00864083" w:rsidRPr="003B002E" w:rsidRDefault="00000000" w:rsidP="003B002E">
      <w:pPr>
        <w:adjustRightInd w:val="0"/>
        <w:snapToGrid w:val="0"/>
        <w:spacing w:after="120" w:line="240" w:lineRule="auto"/>
        <w:ind w:firstLine="720"/>
        <w:jc w:val="right"/>
        <w:rPr>
          <w:rFonts w:ascii="Arial" w:hAnsi="Arial" w:cs="Arial"/>
          <w:color w:val="000000" w:themeColor="text1"/>
          <w:sz w:val="20"/>
          <w:szCs w:val="20"/>
        </w:rPr>
      </w:pPr>
      <w:r w:rsidRPr="003B002E">
        <w:rPr>
          <w:rFonts w:ascii="Arial" w:hAnsi="Arial" w:cs="Arial"/>
          <w:i/>
          <w:color w:val="000000" w:themeColor="text1"/>
          <w:sz w:val="20"/>
          <w:szCs w:val="20"/>
        </w:rPr>
        <w:t>Đơn vị tiền: Đồng Việt Nam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63"/>
        <w:gridCol w:w="6917"/>
        <w:gridCol w:w="890"/>
        <w:gridCol w:w="636"/>
      </w:tblGrid>
      <w:tr w:rsidR="003B002E" w:rsidRPr="003B002E" w14:paraId="4345FF95" w14:textId="77777777" w:rsidTr="00257D50">
        <w:trPr>
          <w:trHeight w:val="20"/>
        </w:trPr>
        <w:tc>
          <w:tcPr>
            <w:tcW w:w="313" w:type="pct"/>
            <w:tcBorders>
              <w:top w:val="single" w:sz="8" w:space="0" w:color="000000"/>
              <w:left w:val="single" w:sz="8" w:space="0" w:color="000000"/>
              <w:bottom w:val="nil"/>
              <w:right w:val="nil"/>
            </w:tcBorders>
            <w:vAlign w:val="center"/>
          </w:tcPr>
          <w:p w14:paraId="06A6BE56"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STT</w:t>
            </w:r>
          </w:p>
        </w:tc>
        <w:tc>
          <w:tcPr>
            <w:tcW w:w="3840" w:type="pct"/>
            <w:tcBorders>
              <w:top w:val="single" w:sz="8" w:space="0" w:color="000000"/>
              <w:left w:val="single" w:sz="8" w:space="0" w:color="000000"/>
              <w:bottom w:val="nil"/>
              <w:right w:val="nil"/>
            </w:tcBorders>
            <w:vAlign w:val="center"/>
          </w:tcPr>
          <w:p w14:paraId="45E0A603"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Chỉ tiêu</w:t>
            </w:r>
          </w:p>
        </w:tc>
        <w:tc>
          <w:tcPr>
            <w:tcW w:w="494" w:type="pct"/>
            <w:tcBorders>
              <w:top w:val="single" w:sz="8" w:space="0" w:color="000000"/>
              <w:left w:val="single" w:sz="8" w:space="0" w:color="000000"/>
              <w:bottom w:val="nil"/>
              <w:right w:val="nil"/>
            </w:tcBorders>
            <w:vAlign w:val="center"/>
          </w:tcPr>
          <w:p w14:paraId="564D9779"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Mã chỉ tiêu</w:t>
            </w:r>
          </w:p>
        </w:tc>
        <w:tc>
          <w:tcPr>
            <w:tcW w:w="353" w:type="pct"/>
            <w:tcBorders>
              <w:top w:val="single" w:sz="8" w:space="0" w:color="000000"/>
              <w:left w:val="single" w:sz="8" w:space="0" w:color="000000"/>
              <w:bottom w:val="nil"/>
              <w:right w:val="single" w:sz="8" w:space="0" w:color="000000"/>
            </w:tcBorders>
            <w:vAlign w:val="center"/>
          </w:tcPr>
          <w:p w14:paraId="79B8D811" w14:textId="25660272"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b/>
                <w:color w:val="000000" w:themeColor="text1"/>
                <w:sz w:val="20"/>
                <w:szCs w:val="20"/>
              </w:rPr>
              <w:t>S</w:t>
            </w:r>
            <w:r w:rsidR="001520F7">
              <w:rPr>
                <w:rFonts w:ascii="Arial" w:hAnsi="Arial" w:cs="Arial"/>
                <w:b/>
                <w:color w:val="000000" w:themeColor="text1"/>
                <w:sz w:val="20"/>
                <w:szCs w:val="20"/>
                <w:lang w:val="en-US"/>
              </w:rPr>
              <w:t>ố</w:t>
            </w:r>
            <w:r w:rsidRPr="003B002E">
              <w:rPr>
                <w:rFonts w:ascii="Arial" w:hAnsi="Arial" w:cs="Arial"/>
                <w:b/>
                <w:color w:val="000000" w:themeColor="text1"/>
                <w:sz w:val="20"/>
                <w:szCs w:val="20"/>
              </w:rPr>
              <w:t xml:space="preserve"> tiền</w:t>
            </w:r>
          </w:p>
        </w:tc>
      </w:tr>
      <w:tr w:rsidR="003B002E" w:rsidRPr="003B002E" w14:paraId="74F30FD0" w14:textId="77777777" w:rsidTr="00257D50">
        <w:trPr>
          <w:trHeight w:val="20"/>
        </w:trPr>
        <w:tc>
          <w:tcPr>
            <w:tcW w:w="313" w:type="pct"/>
            <w:tcBorders>
              <w:top w:val="single" w:sz="8" w:space="0" w:color="000000"/>
              <w:left w:val="single" w:sz="8" w:space="0" w:color="000000"/>
              <w:bottom w:val="nil"/>
              <w:right w:val="nil"/>
            </w:tcBorders>
            <w:vAlign w:val="center"/>
          </w:tcPr>
          <w:p w14:paraId="6F6AD742"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(1)</w:t>
            </w:r>
          </w:p>
        </w:tc>
        <w:tc>
          <w:tcPr>
            <w:tcW w:w="3840" w:type="pct"/>
            <w:tcBorders>
              <w:top w:val="single" w:sz="8" w:space="0" w:color="000000"/>
              <w:left w:val="single" w:sz="8" w:space="0" w:color="000000"/>
              <w:bottom w:val="nil"/>
              <w:right w:val="nil"/>
            </w:tcBorders>
            <w:vAlign w:val="center"/>
          </w:tcPr>
          <w:p w14:paraId="70D100E6"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w:t>
            </w:r>
          </w:p>
        </w:tc>
        <w:tc>
          <w:tcPr>
            <w:tcW w:w="494" w:type="pct"/>
            <w:tcBorders>
              <w:top w:val="single" w:sz="8" w:space="0" w:color="000000"/>
              <w:left w:val="single" w:sz="8" w:space="0" w:color="000000"/>
              <w:bottom w:val="nil"/>
              <w:right w:val="nil"/>
            </w:tcBorders>
            <w:vAlign w:val="center"/>
          </w:tcPr>
          <w:p w14:paraId="1D1C7690" w14:textId="77777777" w:rsidR="00864083" w:rsidRPr="00CD42B3" w:rsidRDefault="00000000" w:rsidP="003B002E">
            <w:pPr>
              <w:adjustRightInd w:val="0"/>
              <w:snapToGrid w:val="0"/>
              <w:spacing w:before="40" w:after="40" w:line="240" w:lineRule="auto"/>
              <w:jc w:val="center"/>
              <w:rPr>
                <w:rFonts w:ascii="Arial" w:hAnsi="Arial" w:cs="Arial"/>
                <w:bCs/>
                <w:color w:val="000000" w:themeColor="text1"/>
                <w:sz w:val="20"/>
                <w:szCs w:val="20"/>
              </w:rPr>
            </w:pPr>
            <w:r w:rsidRPr="00CD42B3">
              <w:rPr>
                <w:rFonts w:ascii="Arial" w:hAnsi="Arial" w:cs="Arial"/>
                <w:bCs/>
                <w:color w:val="000000" w:themeColor="text1"/>
                <w:sz w:val="20"/>
                <w:szCs w:val="20"/>
              </w:rPr>
              <w:t>(3)</w:t>
            </w:r>
          </w:p>
        </w:tc>
        <w:tc>
          <w:tcPr>
            <w:tcW w:w="353" w:type="pct"/>
            <w:tcBorders>
              <w:top w:val="single" w:sz="8" w:space="0" w:color="000000"/>
              <w:left w:val="single" w:sz="8" w:space="0" w:color="000000"/>
              <w:bottom w:val="nil"/>
              <w:right w:val="single" w:sz="8" w:space="0" w:color="000000"/>
            </w:tcBorders>
            <w:vAlign w:val="center"/>
          </w:tcPr>
          <w:p w14:paraId="67FD214A" w14:textId="77777777" w:rsidR="00864083" w:rsidRPr="00CD42B3" w:rsidRDefault="00000000" w:rsidP="003B002E">
            <w:pPr>
              <w:adjustRightInd w:val="0"/>
              <w:snapToGrid w:val="0"/>
              <w:spacing w:before="40" w:after="40" w:line="240" w:lineRule="auto"/>
              <w:jc w:val="center"/>
              <w:rPr>
                <w:rFonts w:ascii="Arial" w:hAnsi="Arial" w:cs="Arial"/>
                <w:bCs/>
                <w:color w:val="000000" w:themeColor="text1"/>
                <w:sz w:val="20"/>
                <w:szCs w:val="20"/>
              </w:rPr>
            </w:pPr>
            <w:r w:rsidRPr="00CD42B3">
              <w:rPr>
                <w:rFonts w:ascii="Arial" w:hAnsi="Arial" w:cs="Arial"/>
                <w:bCs/>
                <w:color w:val="000000" w:themeColor="text1"/>
                <w:sz w:val="20"/>
                <w:szCs w:val="20"/>
              </w:rPr>
              <w:t>(4)</w:t>
            </w:r>
          </w:p>
        </w:tc>
      </w:tr>
      <w:tr w:rsidR="003B002E" w:rsidRPr="003B002E" w14:paraId="46A11FE8" w14:textId="77777777" w:rsidTr="00257D50">
        <w:trPr>
          <w:trHeight w:val="20"/>
        </w:trPr>
        <w:tc>
          <w:tcPr>
            <w:tcW w:w="313" w:type="pct"/>
            <w:tcBorders>
              <w:top w:val="single" w:sz="8" w:space="0" w:color="000000"/>
              <w:left w:val="single" w:sz="8" w:space="0" w:color="000000"/>
              <w:bottom w:val="nil"/>
              <w:right w:val="nil"/>
            </w:tcBorders>
            <w:vAlign w:val="center"/>
          </w:tcPr>
          <w:p w14:paraId="2BB2890A"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1</w:t>
            </w:r>
          </w:p>
        </w:tc>
        <w:tc>
          <w:tcPr>
            <w:tcW w:w="3840" w:type="pct"/>
            <w:tcBorders>
              <w:top w:val="single" w:sz="8" w:space="0" w:color="000000"/>
              <w:left w:val="single" w:sz="8" w:space="0" w:color="000000"/>
              <w:bottom w:val="nil"/>
              <w:right w:val="nil"/>
            </w:tcBorders>
            <w:vAlign w:val="center"/>
          </w:tcPr>
          <w:p w14:paraId="7B3FFC73"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Doanh thu tính thuế thu nhập doanh nghiệp từ hoạt động chuyển nhượng vốn phát sinh tại Việt Nam</w:t>
            </w:r>
          </w:p>
        </w:tc>
        <w:tc>
          <w:tcPr>
            <w:tcW w:w="494" w:type="pct"/>
            <w:tcBorders>
              <w:top w:val="single" w:sz="8" w:space="0" w:color="000000"/>
              <w:left w:val="single" w:sz="8" w:space="0" w:color="000000"/>
              <w:bottom w:val="nil"/>
              <w:right w:val="nil"/>
            </w:tcBorders>
            <w:vAlign w:val="center"/>
          </w:tcPr>
          <w:p w14:paraId="60C4D457" w14:textId="124A5D97" w:rsidR="00864083" w:rsidRPr="00211829" w:rsidRDefault="003B002E" w:rsidP="003B002E">
            <w:pPr>
              <w:adjustRightInd w:val="0"/>
              <w:snapToGrid w:val="0"/>
              <w:spacing w:before="40" w:after="40" w:line="240" w:lineRule="auto"/>
              <w:jc w:val="center"/>
              <w:rPr>
                <w:rFonts w:ascii="Arial" w:hAnsi="Arial" w:cs="Arial"/>
                <w:b/>
                <w:bCs/>
                <w:color w:val="000000" w:themeColor="text1"/>
                <w:sz w:val="20"/>
                <w:szCs w:val="20"/>
                <w:lang w:val="en-US"/>
              </w:rPr>
            </w:pPr>
            <w:r w:rsidRPr="00211829">
              <w:rPr>
                <w:rFonts w:ascii="Arial" w:hAnsi="Arial" w:cs="Arial"/>
                <w:b/>
                <w:bCs/>
                <w:color w:val="000000" w:themeColor="text1"/>
                <w:sz w:val="20"/>
                <w:szCs w:val="20"/>
              </w:rPr>
              <w:t>[17]</w:t>
            </w:r>
          </w:p>
        </w:tc>
        <w:tc>
          <w:tcPr>
            <w:tcW w:w="353" w:type="pct"/>
            <w:tcBorders>
              <w:top w:val="single" w:sz="8" w:space="0" w:color="000000"/>
              <w:left w:val="single" w:sz="8" w:space="0" w:color="000000"/>
              <w:bottom w:val="nil"/>
              <w:right w:val="single" w:sz="8" w:space="0" w:color="000000"/>
            </w:tcBorders>
            <w:vAlign w:val="center"/>
          </w:tcPr>
          <w:p w14:paraId="7A130483"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22A72D0C" w14:textId="77777777" w:rsidTr="00257D50">
        <w:trPr>
          <w:trHeight w:val="20"/>
        </w:trPr>
        <w:tc>
          <w:tcPr>
            <w:tcW w:w="313" w:type="pct"/>
            <w:tcBorders>
              <w:top w:val="single" w:sz="8" w:space="0" w:color="000000"/>
              <w:left w:val="single" w:sz="8" w:space="0" w:color="000000"/>
              <w:bottom w:val="nil"/>
              <w:right w:val="nil"/>
            </w:tcBorders>
            <w:vAlign w:val="center"/>
          </w:tcPr>
          <w:p w14:paraId="2E51ED1C"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2</w:t>
            </w:r>
          </w:p>
        </w:tc>
        <w:tc>
          <w:tcPr>
            <w:tcW w:w="3840" w:type="pct"/>
            <w:tcBorders>
              <w:top w:val="single" w:sz="8" w:space="0" w:color="000000"/>
              <w:left w:val="single" w:sz="8" w:space="0" w:color="000000"/>
              <w:bottom w:val="nil"/>
              <w:right w:val="nil"/>
            </w:tcBorders>
            <w:vAlign w:val="center"/>
          </w:tcPr>
          <w:p w14:paraId="18021F3F"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Tỷ lệ tính thuế TNDN (%)</w:t>
            </w:r>
          </w:p>
        </w:tc>
        <w:tc>
          <w:tcPr>
            <w:tcW w:w="494" w:type="pct"/>
            <w:tcBorders>
              <w:top w:val="single" w:sz="8" w:space="0" w:color="000000"/>
              <w:left w:val="single" w:sz="8" w:space="0" w:color="000000"/>
              <w:bottom w:val="nil"/>
              <w:right w:val="nil"/>
            </w:tcBorders>
            <w:vAlign w:val="center"/>
          </w:tcPr>
          <w:p w14:paraId="24755FB9" w14:textId="36F26DAA" w:rsidR="00864083" w:rsidRPr="00211829" w:rsidRDefault="003B002E" w:rsidP="003B002E">
            <w:pPr>
              <w:adjustRightInd w:val="0"/>
              <w:snapToGrid w:val="0"/>
              <w:spacing w:before="40" w:after="40" w:line="240" w:lineRule="auto"/>
              <w:jc w:val="center"/>
              <w:rPr>
                <w:rFonts w:ascii="Arial" w:hAnsi="Arial" w:cs="Arial"/>
                <w:b/>
                <w:bCs/>
                <w:color w:val="000000" w:themeColor="text1"/>
                <w:sz w:val="20"/>
                <w:szCs w:val="20"/>
                <w:lang w:val="en-US"/>
              </w:rPr>
            </w:pPr>
            <w:r w:rsidRPr="00211829">
              <w:rPr>
                <w:rFonts w:ascii="Arial" w:hAnsi="Arial" w:cs="Arial"/>
                <w:b/>
                <w:bCs/>
                <w:color w:val="000000" w:themeColor="text1"/>
                <w:sz w:val="20"/>
                <w:szCs w:val="20"/>
              </w:rPr>
              <w:t>[18]</w:t>
            </w:r>
          </w:p>
        </w:tc>
        <w:tc>
          <w:tcPr>
            <w:tcW w:w="353" w:type="pct"/>
            <w:tcBorders>
              <w:top w:val="single" w:sz="8" w:space="0" w:color="000000"/>
              <w:left w:val="single" w:sz="8" w:space="0" w:color="000000"/>
              <w:bottom w:val="nil"/>
              <w:right w:val="single" w:sz="8" w:space="0" w:color="000000"/>
            </w:tcBorders>
            <w:vAlign w:val="center"/>
          </w:tcPr>
          <w:p w14:paraId="45E5F9A6"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412AED2D" w14:textId="77777777" w:rsidTr="00257D50">
        <w:trPr>
          <w:trHeight w:val="20"/>
        </w:trPr>
        <w:tc>
          <w:tcPr>
            <w:tcW w:w="313" w:type="pct"/>
            <w:tcBorders>
              <w:top w:val="single" w:sz="8" w:space="0" w:color="000000"/>
              <w:left w:val="single" w:sz="8" w:space="0" w:color="000000"/>
              <w:bottom w:val="nil"/>
              <w:right w:val="nil"/>
            </w:tcBorders>
            <w:vAlign w:val="center"/>
          </w:tcPr>
          <w:p w14:paraId="0277F3BD"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3</w:t>
            </w:r>
          </w:p>
        </w:tc>
        <w:tc>
          <w:tcPr>
            <w:tcW w:w="3840" w:type="pct"/>
            <w:tcBorders>
              <w:top w:val="single" w:sz="8" w:space="0" w:color="000000"/>
              <w:left w:val="single" w:sz="8" w:space="0" w:color="000000"/>
              <w:bottom w:val="nil"/>
              <w:right w:val="nil"/>
            </w:tcBorders>
            <w:vAlign w:val="center"/>
          </w:tcPr>
          <w:p w14:paraId="4ECE4CFC" w14:textId="58108EDE"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xml:space="preserve">Số thuế thu nhập doanh nghiệp phải nộp </w:t>
            </w:r>
            <w:r w:rsidRPr="003B002E">
              <w:rPr>
                <w:rFonts w:ascii="Arial" w:hAnsi="Arial" w:cs="Arial"/>
                <w:b/>
                <w:bCs/>
                <w:color w:val="000000" w:themeColor="text1"/>
                <w:sz w:val="20"/>
                <w:szCs w:val="20"/>
              </w:rPr>
              <w:t>[19]=</w:t>
            </w:r>
            <w:r w:rsidR="003B002E" w:rsidRPr="003B002E">
              <w:rPr>
                <w:rFonts w:ascii="Arial" w:hAnsi="Arial" w:cs="Arial"/>
                <w:b/>
                <w:bCs/>
                <w:color w:val="000000" w:themeColor="text1"/>
                <w:sz w:val="20"/>
                <w:szCs w:val="20"/>
              </w:rPr>
              <w:t>[</w:t>
            </w:r>
            <w:r w:rsidRPr="003B002E">
              <w:rPr>
                <w:rFonts w:ascii="Arial" w:hAnsi="Arial" w:cs="Arial"/>
                <w:b/>
                <w:bCs/>
                <w:color w:val="000000" w:themeColor="text1"/>
                <w:sz w:val="20"/>
                <w:szCs w:val="20"/>
              </w:rPr>
              <w:t>17</w:t>
            </w:r>
            <w:r w:rsidR="003B002E" w:rsidRPr="003B002E">
              <w:rPr>
                <w:rFonts w:ascii="Arial" w:hAnsi="Arial" w:cs="Arial"/>
                <w:b/>
                <w:bCs/>
                <w:color w:val="000000" w:themeColor="text1"/>
                <w:sz w:val="20"/>
                <w:szCs w:val="20"/>
              </w:rPr>
              <w:t>]x[</w:t>
            </w:r>
            <w:r w:rsidRPr="003B002E">
              <w:rPr>
                <w:rFonts w:ascii="Arial" w:hAnsi="Arial" w:cs="Arial"/>
                <w:b/>
                <w:bCs/>
                <w:color w:val="000000" w:themeColor="text1"/>
                <w:sz w:val="20"/>
                <w:szCs w:val="20"/>
              </w:rPr>
              <w:t>18]</w:t>
            </w:r>
          </w:p>
        </w:tc>
        <w:tc>
          <w:tcPr>
            <w:tcW w:w="494" w:type="pct"/>
            <w:tcBorders>
              <w:top w:val="single" w:sz="8" w:space="0" w:color="000000"/>
              <w:left w:val="single" w:sz="8" w:space="0" w:color="000000"/>
              <w:bottom w:val="nil"/>
              <w:right w:val="nil"/>
            </w:tcBorders>
            <w:vAlign w:val="center"/>
          </w:tcPr>
          <w:p w14:paraId="5B6C49A5" w14:textId="5FE53D5A" w:rsidR="00864083" w:rsidRPr="00211829" w:rsidRDefault="003B002E" w:rsidP="003B002E">
            <w:pPr>
              <w:adjustRightInd w:val="0"/>
              <w:snapToGrid w:val="0"/>
              <w:spacing w:before="40" w:after="40" w:line="240" w:lineRule="auto"/>
              <w:jc w:val="center"/>
              <w:rPr>
                <w:rFonts w:ascii="Arial" w:hAnsi="Arial" w:cs="Arial"/>
                <w:b/>
                <w:bCs/>
                <w:color w:val="000000" w:themeColor="text1"/>
                <w:sz w:val="20"/>
                <w:szCs w:val="20"/>
                <w:lang w:val="en-US"/>
              </w:rPr>
            </w:pPr>
            <w:r w:rsidRPr="00211829">
              <w:rPr>
                <w:rFonts w:ascii="Arial" w:hAnsi="Arial" w:cs="Arial"/>
                <w:b/>
                <w:bCs/>
                <w:color w:val="000000" w:themeColor="text1"/>
                <w:sz w:val="20"/>
                <w:szCs w:val="20"/>
              </w:rPr>
              <w:t>[19]</w:t>
            </w:r>
          </w:p>
        </w:tc>
        <w:tc>
          <w:tcPr>
            <w:tcW w:w="353" w:type="pct"/>
            <w:tcBorders>
              <w:top w:val="single" w:sz="8" w:space="0" w:color="000000"/>
              <w:left w:val="single" w:sz="8" w:space="0" w:color="000000"/>
              <w:bottom w:val="nil"/>
              <w:right w:val="single" w:sz="8" w:space="0" w:color="000000"/>
            </w:tcBorders>
            <w:vAlign w:val="center"/>
          </w:tcPr>
          <w:p w14:paraId="64523793"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06327356" w14:textId="77777777" w:rsidTr="00257D50">
        <w:trPr>
          <w:trHeight w:val="20"/>
        </w:trPr>
        <w:tc>
          <w:tcPr>
            <w:tcW w:w="313" w:type="pct"/>
            <w:tcBorders>
              <w:top w:val="single" w:sz="8" w:space="0" w:color="000000"/>
              <w:left w:val="single" w:sz="8" w:space="0" w:color="000000"/>
              <w:bottom w:val="nil"/>
              <w:right w:val="nil"/>
            </w:tcBorders>
            <w:vAlign w:val="center"/>
          </w:tcPr>
          <w:p w14:paraId="26D9AAF8"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4</w:t>
            </w:r>
          </w:p>
        </w:tc>
        <w:tc>
          <w:tcPr>
            <w:tcW w:w="3840" w:type="pct"/>
            <w:tcBorders>
              <w:top w:val="single" w:sz="8" w:space="0" w:color="000000"/>
              <w:left w:val="single" w:sz="8" w:space="0" w:color="000000"/>
              <w:bottom w:val="nil"/>
              <w:right w:val="nil"/>
            </w:tcBorders>
            <w:vAlign w:val="center"/>
          </w:tcPr>
          <w:p w14:paraId="0780BAD9" w14:textId="7777777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Số thuế thu nhập doanh nghiệp miễn giảm theo Hiệp định</w:t>
            </w:r>
          </w:p>
        </w:tc>
        <w:tc>
          <w:tcPr>
            <w:tcW w:w="494" w:type="pct"/>
            <w:tcBorders>
              <w:top w:val="single" w:sz="8" w:space="0" w:color="000000"/>
              <w:left w:val="single" w:sz="8" w:space="0" w:color="000000"/>
              <w:bottom w:val="nil"/>
              <w:right w:val="nil"/>
            </w:tcBorders>
            <w:vAlign w:val="center"/>
          </w:tcPr>
          <w:p w14:paraId="708CC6A2" w14:textId="6FFA9163" w:rsidR="00864083" w:rsidRPr="00211829" w:rsidRDefault="003B002E" w:rsidP="003B002E">
            <w:pPr>
              <w:adjustRightInd w:val="0"/>
              <w:snapToGrid w:val="0"/>
              <w:spacing w:before="40" w:after="40" w:line="240" w:lineRule="auto"/>
              <w:jc w:val="center"/>
              <w:rPr>
                <w:rFonts w:ascii="Arial" w:hAnsi="Arial" w:cs="Arial"/>
                <w:b/>
                <w:bCs/>
                <w:color w:val="000000" w:themeColor="text1"/>
                <w:sz w:val="20"/>
                <w:szCs w:val="20"/>
              </w:rPr>
            </w:pPr>
            <w:r w:rsidRPr="00211829">
              <w:rPr>
                <w:rFonts w:ascii="Arial" w:hAnsi="Arial" w:cs="Arial"/>
                <w:b/>
                <w:bCs/>
                <w:color w:val="000000" w:themeColor="text1"/>
                <w:sz w:val="20"/>
                <w:szCs w:val="20"/>
                <w:lang w:val="en-US"/>
              </w:rPr>
              <w:t>[</w:t>
            </w:r>
            <w:r w:rsidRPr="00211829">
              <w:rPr>
                <w:rFonts w:ascii="Arial" w:hAnsi="Arial" w:cs="Arial"/>
                <w:b/>
                <w:bCs/>
                <w:color w:val="000000" w:themeColor="text1"/>
                <w:sz w:val="20"/>
                <w:szCs w:val="20"/>
              </w:rPr>
              <w:t>20]</w:t>
            </w:r>
          </w:p>
        </w:tc>
        <w:tc>
          <w:tcPr>
            <w:tcW w:w="353" w:type="pct"/>
            <w:tcBorders>
              <w:top w:val="single" w:sz="8" w:space="0" w:color="000000"/>
              <w:left w:val="single" w:sz="8" w:space="0" w:color="000000"/>
              <w:bottom w:val="nil"/>
              <w:right w:val="single" w:sz="8" w:space="0" w:color="000000"/>
            </w:tcBorders>
            <w:vAlign w:val="center"/>
          </w:tcPr>
          <w:p w14:paraId="63AD30B5"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r w:rsidR="003B002E" w:rsidRPr="003B002E" w14:paraId="40D15090" w14:textId="77777777" w:rsidTr="00257D50">
        <w:trPr>
          <w:trHeight w:val="20"/>
        </w:trPr>
        <w:tc>
          <w:tcPr>
            <w:tcW w:w="313" w:type="pct"/>
            <w:tcBorders>
              <w:top w:val="single" w:sz="8" w:space="0" w:color="000000"/>
              <w:left w:val="single" w:sz="8" w:space="0" w:color="000000"/>
              <w:bottom w:val="single" w:sz="8" w:space="0" w:color="000000"/>
              <w:right w:val="nil"/>
            </w:tcBorders>
            <w:vAlign w:val="center"/>
          </w:tcPr>
          <w:p w14:paraId="587F6D14" w14:textId="77777777" w:rsidR="00864083" w:rsidRPr="003B002E" w:rsidRDefault="00000000" w:rsidP="003B002E">
            <w:pPr>
              <w:adjustRightInd w:val="0"/>
              <w:snapToGrid w:val="0"/>
              <w:spacing w:before="40" w:after="40" w:line="240" w:lineRule="auto"/>
              <w:jc w:val="center"/>
              <w:rPr>
                <w:rFonts w:ascii="Arial" w:hAnsi="Arial" w:cs="Arial"/>
                <w:color w:val="000000" w:themeColor="text1"/>
                <w:sz w:val="20"/>
                <w:szCs w:val="20"/>
              </w:rPr>
            </w:pPr>
            <w:r w:rsidRPr="003B002E">
              <w:rPr>
                <w:rFonts w:ascii="Arial" w:hAnsi="Arial" w:cs="Arial"/>
                <w:color w:val="000000" w:themeColor="text1"/>
                <w:sz w:val="20"/>
                <w:szCs w:val="20"/>
              </w:rPr>
              <w:t>5</w:t>
            </w:r>
          </w:p>
        </w:tc>
        <w:tc>
          <w:tcPr>
            <w:tcW w:w="3840" w:type="pct"/>
            <w:tcBorders>
              <w:top w:val="single" w:sz="8" w:space="0" w:color="000000"/>
              <w:left w:val="single" w:sz="8" w:space="0" w:color="000000"/>
              <w:bottom w:val="single" w:sz="8" w:space="0" w:color="000000"/>
              <w:right w:val="nil"/>
            </w:tcBorders>
            <w:vAlign w:val="center"/>
          </w:tcPr>
          <w:p w14:paraId="2B887301" w14:textId="41875D27" w:rsidR="00864083" w:rsidRPr="003B002E" w:rsidRDefault="00000000" w:rsidP="003B002E">
            <w:pPr>
              <w:adjustRightInd w:val="0"/>
              <w:snapToGrid w:val="0"/>
              <w:spacing w:before="40" w:after="40" w:line="240" w:lineRule="auto"/>
              <w:rPr>
                <w:rFonts w:ascii="Arial" w:hAnsi="Arial" w:cs="Arial"/>
                <w:color w:val="000000" w:themeColor="text1"/>
                <w:sz w:val="20"/>
                <w:szCs w:val="20"/>
              </w:rPr>
            </w:pPr>
            <w:r w:rsidRPr="003B002E">
              <w:rPr>
                <w:rFonts w:ascii="Arial" w:hAnsi="Arial" w:cs="Arial"/>
                <w:color w:val="000000" w:themeColor="text1"/>
                <w:sz w:val="20"/>
                <w:szCs w:val="20"/>
              </w:rPr>
              <w:t xml:space="preserve">Số thuế thu nhập doanh nghiệp phải nộp </w:t>
            </w:r>
            <w:r w:rsidRPr="003B002E">
              <w:rPr>
                <w:rFonts w:ascii="Arial" w:hAnsi="Arial" w:cs="Arial"/>
                <w:b/>
                <w:bCs/>
                <w:color w:val="000000" w:themeColor="text1"/>
                <w:sz w:val="20"/>
                <w:szCs w:val="20"/>
              </w:rPr>
              <w:t>[21]=[19]-[20</w:t>
            </w:r>
            <w:r w:rsidR="003B002E" w:rsidRPr="003B002E">
              <w:rPr>
                <w:rFonts w:ascii="Arial" w:hAnsi="Arial" w:cs="Arial"/>
                <w:b/>
                <w:bCs/>
                <w:color w:val="000000" w:themeColor="text1"/>
                <w:sz w:val="20"/>
                <w:szCs w:val="20"/>
              </w:rPr>
              <w:t>]</w:t>
            </w:r>
          </w:p>
        </w:tc>
        <w:tc>
          <w:tcPr>
            <w:tcW w:w="494" w:type="pct"/>
            <w:tcBorders>
              <w:top w:val="single" w:sz="8" w:space="0" w:color="000000"/>
              <w:left w:val="single" w:sz="8" w:space="0" w:color="000000"/>
              <w:bottom w:val="single" w:sz="8" w:space="0" w:color="000000"/>
              <w:right w:val="nil"/>
            </w:tcBorders>
            <w:vAlign w:val="center"/>
          </w:tcPr>
          <w:p w14:paraId="2CB0C5EE" w14:textId="3EB9E8D4" w:rsidR="00864083" w:rsidRPr="00211829" w:rsidRDefault="003B002E" w:rsidP="003B002E">
            <w:pPr>
              <w:adjustRightInd w:val="0"/>
              <w:snapToGrid w:val="0"/>
              <w:spacing w:before="40" w:after="40" w:line="240" w:lineRule="auto"/>
              <w:jc w:val="center"/>
              <w:rPr>
                <w:rFonts w:ascii="Arial" w:hAnsi="Arial" w:cs="Arial"/>
                <w:b/>
                <w:bCs/>
                <w:color w:val="000000" w:themeColor="text1"/>
                <w:sz w:val="20"/>
                <w:szCs w:val="20"/>
                <w:lang w:val="en-US"/>
              </w:rPr>
            </w:pPr>
            <w:r w:rsidRPr="00211829">
              <w:rPr>
                <w:rFonts w:ascii="Arial" w:hAnsi="Arial" w:cs="Arial"/>
                <w:b/>
                <w:bCs/>
                <w:color w:val="000000" w:themeColor="text1"/>
                <w:sz w:val="20"/>
                <w:szCs w:val="20"/>
              </w:rPr>
              <w:t>[21]</w:t>
            </w:r>
          </w:p>
        </w:tc>
        <w:tc>
          <w:tcPr>
            <w:tcW w:w="353" w:type="pct"/>
            <w:tcBorders>
              <w:top w:val="single" w:sz="8" w:space="0" w:color="000000"/>
              <w:left w:val="single" w:sz="8" w:space="0" w:color="000000"/>
              <w:bottom w:val="single" w:sz="8" w:space="0" w:color="000000"/>
              <w:right w:val="single" w:sz="8" w:space="0" w:color="000000"/>
            </w:tcBorders>
            <w:vAlign w:val="center"/>
          </w:tcPr>
          <w:p w14:paraId="14A609C4" w14:textId="77777777" w:rsidR="00864083" w:rsidRPr="003B002E" w:rsidRDefault="00864083" w:rsidP="003B002E">
            <w:pPr>
              <w:adjustRightInd w:val="0"/>
              <w:snapToGrid w:val="0"/>
              <w:spacing w:before="40" w:after="40" w:line="240" w:lineRule="auto"/>
              <w:jc w:val="center"/>
              <w:rPr>
                <w:rFonts w:ascii="Arial" w:hAnsi="Arial" w:cs="Arial"/>
                <w:color w:val="000000" w:themeColor="text1"/>
                <w:sz w:val="20"/>
                <w:szCs w:val="20"/>
              </w:rPr>
            </w:pPr>
          </w:p>
        </w:tc>
      </w:tr>
    </w:tbl>
    <w:p w14:paraId="390C6C2B" w14:textId="77777777" w:rsidR="00864083" w:rsidRPr="00C00083" w:rsidRDefault="00000000" w:rsidP="00C00083">
      <w:pPr>
        <w:adjustRightInd w:val="0"/>
        <w:snapToGrid w:val="0"/>
        <w:spacing w:after="0" w:line="240" w:lineRule="auto"/>
        <w:ind w:firstLine="720"/>
        <w:jc w:val="both"/>
        <w:rPr>
          <w:rFonts w:ascii="Arial" w:hAnsi="Arial" w:cs="Arial"/>
          <w:color w:val="000000" w:themeColor="text1"/>
          <w:sz w:val="20"/>
          <w:szCs w:val="20"/>
        </w:rPr>
      </w:pPr>
      <w:r w:rsidRPr="003B002E">
        <w:rPr>
          <w:rFonts w:ascii="Arial" w:hAnsi="Arial" w:cs="Arial"/>
          <w:color w:val="000000" w:themeColor="text1"/>
          <w:sz w:val="20"/>
          <w:szCs w:val="20"/>
        </w:rPr>
        <w:t>Tôi cam đoan số liệu khai trên là đúng và chịu trách nhiệm trước pháp luật về những số liệu đã khai./.</w:t>
      </w:r>
    </w:p>
    <w:p w14:paraId="32E527EC" w14:textId="77777777" w:rsidR="003B002E" w:rsidRPr="00C00083" w:rsidRDefault="003B002E" w:rsidP="003B002E">
      <w:pPr>
        <w:adjustRightInd w:val="0"/>
        <w:snapToGrid w:val="0"/>
        <w:spacing w:after="0" w:line="240" w:lineRule="auto"/>
        <w:jc w:val="center"/>
        <w:rPr>
          <w:rFonts w:ascii="Arial" w:hAnsi="Arial" w:cs="Arial"/>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5874"/>
      </w:tblGrid>
      <w:tr w:rsidR="003B002E" w14:paraId="289CBD40" w14:textId="77777777" w:rsidTr="00257D50">
        <w:tc>
          <w:tcPr>
            <w:tcW w:w="1746" w:type="pct"/>
          </w:tcPr>
          <w:p w14:paraId="23CD071C" w14:textId="77777777" w:rsidR="003B002E" w:rsidRPr="004D11E1" w:rsidRDefault="003B002E" w:rsidP="002D6054">
            <w:pPr>
              <w:adjustRightInd w:val="0"/>
              <w:snapToGrid w:val="0"/>
              <w:spacing w:before="40" w:after="40"/>
              <w:rPr>
                <w:rFonts w:ascii="Arial" w:hAnsi="Arial" w:cs="Arial"/>
                <w:color w:val="000000" w:themeColor="text1"/>
                <w:sz w:val="20"/>
                <w:szCs w:val="20"/>
              </w:rPr>
            </w:pPr>
            <w:r w:rsidRPr="00C00083">
              <w:rPr>
                <w:rFonts w:ascii="Arial" w:hAnsi="Arial" w:cs="Arial"/>
                <w:b/>
                <w:bCs/>
                <w:color w:val="000000" w:themeColor="text1"/>
                <w:sz w:val="20"/>
                <w:szCs w:val="20"/>
              </w:rPr>
              <w:br/>
            </w:r>
            <w:r w:rsidRPr="004D11E1">
              <w:rPr>
                <w:rFonts w:ascii="Arial" w:hAnsi="Arial" w:cs="Arial"/>
                <w:b/>
                <w:bCs/>
                <w:color w:val="000000" w:themeColor="text1"/>
                <w:sz w:val="20"/>
                <w:szCs w:val="20"/>
              </w:rPr>
              <w:t>NHÂN VIÊN ĐẠI LÝ THUẾ</w:t>
            </w:r>
            <w:r w:rsidRPr="004D11E1">
              <w:rPr>
                <w:rFonts w:ascii="Arial" w:hAnsi="Arial" w:cs="Arial"/>
                <w:color w:val="000000" w:themeColor="text1"/>
                <w:sz w:val="20"/>
                <w:szCs w:val="20"/>
              </w:rPr>
              <w:br/>
              <w:t>Họ và tên: ........................</w:t>
            </w:r>
            <w:r w:rsidRPr="004D11E1">
              <w:rPr>
                <w:rFonts w:ascii="Arial" w:hAnsi="Arial" w:cs="Arial"/>
                <w:color w:val="000000" w:themeColor="text1"/>
                <w:sz w:val="20"/>
                <w:szCs w:val="20"/>
              </w:rPr>
              <w:br/>
              <w:t>Chứng chỉ hành nghề số: ...</w:t>
            </w:r>
          </w:p>
        </w:tc>
        <w:tc>
          <w:tcPr>
            <w:tcW w:w="3254" w:type="pct"/>
          </w:tcPr>
          <w:p w14:paraId="0B9685EE" w14:textId="4482AA0F" w:rsidR="003B002E" w:rsidRPr="004D11E1" w:rsidRDefault="003B002E" w:rsidP="002D6054">
            <w:pPr>
              <w:adjustRightInd w:val="0"/>
              <w:snapToGrid w:val="0"/>
              <w:spacing w:before="40" w:after="40"/>
              <w:jc w:val="center"/>
              <w:rPr>
                <w:rFonts w:ascii="Arial" w:hAnsi="Arial" w:cs="Arial"/>
                <w:color w:val="000000" w:themeColor="text1"/>
                <w:sz w:val="20"/>
                <w:szCs w:val="20"/>
              </w:rPr>
            </w:pPr>
            <w:r w:rsidRPr="003B002E">
              <w:rPr>
                <w:rFonts w:ascii="Arial" w:hAnsi="Arial" w:cs="Arial"/>
                <w:i/>
                <w:color w:val="000000" w:themeColor="text1"/>
                <w:sz w:val="20"/>
                <w:szCs w:val="20"/>
              </w:rPr>
              <w:t>..., ngày</w:t>
            </w:r>
            <w:r w:rsidRPr="004D11E1">
              <w:rPr>
                <w:rFonts w:ascii="Arial" w:hAnsi="Arial" w:cs="Arial"/>
                <w:i/>
                <w:color w:val="000000" w:themeColor="text1"/>
                <w:sz w:val="20"/>
                <w:szCs w:val="20"/>
              </w:rPr>
              <w:t xml:space="preserve"> ......</w:t>
            </w:r>
            <w:r w:rsidRPr="003B002E">
              <w:rPr>
                <w:rFonts w:ascii="Arial" w:hAnsi="Arial" w:cs="Arial"/>
                <w:i/>
                <w:color w:val="000000" w:themeColor="text1"/>
                <w:sz w:val="20"/>
                <w:szCs w:val="20"/>
              </w:rPr>
              <w:t xml:space="preserve"> tháng </w:t>
            </w:r>
            <w:r w:rsidRPr="004D11E1">
              <w:rPr>
                <w:rFonts w:ascii="Arial" w:hAnsi="Arial" w:cs="Arial"/>
                <w:i/>
                <w:color w:val="000000" w:themeColor="text1"/>
                <w:sz w:val="20"/>
                <w:szCs w:val="20"/>
              </w:rPr>
              <w:t xml:space="preserve">...... </w:t>
            </w:r>
            <w:r w:rsidRPr="003B002E">
              <w:rPr>
                <w:rFonts w:ascii="Arial" w:hAnsi="Arial" w:cs="Arial"/>
                <w:i/>
                <w:color w:val="000000" w:themeColor="text1"/>
                <w:sz w:val="20"/>
                <w:szCs w:val="20"/>
              </w:rPr>
              <w:t>năm</w:t>
            </w:r>
            <w:r w:rsidRPr="004D11E1">
              <w:rPr>
                <w:rFonts w:ascii="Arial" w:hAnsi="Arial" w:cs="Arial"/>
                <w:i/>
                <w:color w:val="000000" w:themeColor="text1"/>
                <w:sz w:val="20"/>
                <w:szCs w:val="20"/>
              </w:rPr>
              <w:t xml:space="preserve"> ......</w:t>
            </w:r>
            <w:r w:rsidRPr="004D11E1">
              <w:rPr>
                <w:rFonts w:ascii="Arial" w:hAnsi="Arial" w:cs="Arial"/>
                <w:i/>
                <w:color w:val="000000" w:themeColor="text1"/>
                <w:sz w:val="20"/>
                <w:szCs w:val="20"/>
              </w:rPr>
              <w:br/>
            </w:r>
            <w:r w:rsidRPr="003B002E">
              <w:rPr>
                <w:rFonts w:ascii="Arial" w:hAnsi="Arial" w:cs="Arial"/>
                <w:b/>
                <w:color w:val="000000" w:themeColor="text1"/>
                <w:sz w:val="20"/>
                <w:szCs w:val="20"/>
              </w:rPr>
              <w:t>NGƯỜI NỘP THUẾ hoặc</w:t>
            </w:r>
            <w:r w:rsidRPr="004D11E1">
              <w:rPr>
                <w:rFonts w:ascii="Arial" w:hAnsi="Arial" w:cs="Arial"/>
                <w:b/>
                <w:color w:val="000000" w:themeColor="text1"/>
                <w:sz w:val="20"/>
                <w:szCs w:val="20"/>
              </w:rPr>
              <w:br/>
            </w:r>
            <w:r w:rsidRPr="003B002E">
              <w:rPr>
                <w:rFonts w:ascii="Arial" w:hAnsi="Arial" w:cs="Arial"/>
                <w:b/>
                <w:color w:val="000000" w:themeColor="text1"/>
                <w:sz w:val="20"/>
                <w:szCs w:val="20"/>
              </w:rPr>
              <w:t>ĐẠI DIỆN HỢP PHÁP CỦA NGƯỜI NỘP THUẾ</w:t>
            </w:r>
            <w:r w:rsidRPr="004D11E1">
              <w:rPr>
                <w:rFonts w:ascii="Arial" w:hAnsi="Arial" w:cs="Arial"/>
                <w:b/>
                <w:color w:val="000000" w:themeColor="text1"/>
                <w:sz w:val="20"/>
                <w:szCs w:val="20"/>
              </w:rPr>
              <w:br/>
            </w:r>
            <w:r w:rsidRPr="003B002E">
              <w:rPr>
                <w:rFonts w:ascii="Arial" w:hAnsi="Arial" w:cs="Arial"/>
                <w:i/>
                <w:color w:val="000000" w:themeColor="text1"/>
                <w:sz w:val="20"/>
                <w:szCs w:val="20"/>
              </w:rPr>
              <w:t xml:space="preserve">(Chữ ký, ghi rõ họ tên; chức vụ và đóng dấu (nếu </w:t>
            </w:r>
            <w:r w:rsidR="00C00083" w:rsidRPr="004D11E1">
              <w:rPr>
                <w:rFonts w:ascii="Arial" w:hAnsi="Arial" w:cs="Arial"/>
                <w:i/>
                <w:color w:val="000000" w:themeColor="text1"/>
                <w:sz w:val="20"/>
                <w:szCs w:val="20"/>
              </w:rPr>
              <w:br/>
            </w:r>
            <w:r w:rsidRPr="003B002E">
              <w:rPr>
                <w:rFonts w:ascii="Arial" w:hAnsi="Arial" w:cs="Arial"/>
                <w:i/>
                <w:color w:val="000000" w:themeColor="text1"/>
                <w:sz w:val="20"/>
                <w:szCs w:val="20"/>
              </w:rPr>
              <w:t>có)/Ký điện tử)</w:t>
            </w:r>
          </w:p>
        </w:tc>
      </w:tr>
    </w:tbl>
    <w:p w14:paraId="7DFEDAB8" w14:textId="77777777" w:rsidR="003B002E" w:rsidRPr="004D11E1" w:rsidRDefault="003B002E" w:rsidP="003B002E">
      <w:pPr>
        <w:adjustRightInd w:val="0"/>
        <w:snapToGrid w:val="0"/>
        <w:spacing w:after="0" w:line="240" w:lineRule="auto"/>
        <w:jc w:val="center"/>
        <w:rPr>
          <w:rFonts w:ascii="Arial" w:hAnsi="Arial" w:cs="Arial"/>
          <w:color w:val="000000" w:themeColor="text1"/>
          <w:sz w:val="20"/>
          <w:szCs w:val="20"/>
        </w:rPr>
      </w:pPr>
    </w:p>
    <w:p w14:paraId="5C432437" w14:textId="77777777" w:rsidR="003B002E" w:rsidRPr="004D11E1" w:rsidRDefault="003B002E" w:rsidP="003B002E">
      <w:pPr>
        <w:adjustRightInd w:val="0"/>
        <w:snapToGrid w:val="0"/>
        <w:spacing w:after="120" w:line="240" w:lineRule="auto"/>
        <w:ind w:firstLine="720"/>
        <w:jc w:val="both"/>
        <w:rPr>
          <w:rFonts w:ascii="Arial" w:hAnsi="Arial" w:cs="Arial"/>
          <w:color w:val="000000" w:themeColor="text1"/>
          <w:sz w:val="20"/>
          <w:szCs w:val="20"/>
        </w:rPr>
      </w:pPr>
    </w:p>
    <w:sectPr w:rsidR="003B002E" w:rsidRPr="004D11E1" w:rsidSect="003B002E">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DFEA" w14:textId="77777777" w:rsidR="0009625E" w:rsidRDefault="0009625E">
      <w:pPr>
        <w:spacing w:after="0" w:line="240" w:lineRule="auto"/>
      </w:pPr>
      <w:r>
        <w:separator/>
      </w:r>
    </w:p>
  </w:endnote>
  <w:endnote w:type="continuationSeparator" w:id="0">
    <w:p w14:paraId="71E3DC91" w14:textId="77777777" w:rsidR="0009625E" w:rsidRDefault="00096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B59C4" w14:textId="77777777" w:rsidR="0009625E" w:rsidRDefault="0009625E">
      <w:pPr>
        <w:spacing w:after="0" w:line="240" w:lineRule="auto"/>
      </w:pPr>
      <w:r>
        <w:separator/>
      </w:r>
    </w:p>
  </w:footnote>
  <w:footnote w:type="continuationSeparator" w:id="0">
    <w:p w14:paraId="3DF2B084" w14:textId="77777777" w:rsidR="0009625E" w:rsidRDefault="000962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083"/>
    <w:rsid w:val="0009625E"/>
    <w:rsid w:val="000A7A55"/>
    <w:rsid w:val="001520F7"/>
    <w:rsid w:val="001C15BE"/>
    <w:rsid w:val="001F70C8"/>
    <w:rsid w:val="00211829"/>
    <w:rsid w:val="00241D77"/>
    <w:rsid w:val="00257D50"/>
    <w:rsid w:val="00304CD4"/>
    <w:rsid w:val="00391549"/>
    <w:rsid w:val="003B002E"/>
    <w:rsid w:val="003B6979"/>
    <w:rsid w:val="00492172"/>
    <w:rsid w:val="004D11E1"/>
    <w:rsid w:val="006B007F"/>
    <w:rsid w:val="00864083"/>
    <w:rsid w:val="008765AD"/>
    <w:rsid w:val="009338CD"/>
    <w:rsid w:val="0093705D"/>
    <w:rsid w:val="00BF7483"/>
    <w:rsid w:val="00C00083"/>
    <w:rsid w:val="00C40B0D"/>
    <w:rsid w:val="00CD42B3"/>
    <w:rsid w:val="00CF2F0D"/>
    <w:rsid w:val="00D3144B"/>
    <w:rsid w:val="00E906AC"/>
    <w:rsid w:val="00F46CA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D287"/>
  <w15:docId w15:val="{9880BDCA-8DFC-45E6-8B03-A649093D2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0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02E"/>
  </w:style>
  <w:style w:type="paragraph" w:styleId="Footer">
    <w:name w:val="footer"/>
    <w:basedOn w:val="Normal"/>
    <w:link w:val="FooterChar"/>
    <w:uiPriority w:val="99"/>
    <w:unhideWhenUsed/>
    <w:rsid w:val="003B0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02E"/>
  </w:style>
  <w:style w:type="table" w:styleId="TableGrid">
    <w:name w:val="Table Grid"/>
    <w:basedOn w:val="TableNormal"/>
    <w:uiPriority w:val="39"/>
    <w:rsid w:val="003B0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2689</Words>
  <Characters>15330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2026-03-18T03:52:00Z</dcterms:created>
  <dcterms:modified xsi:type="dcterms:W3CDTF">2026-03-23T08:52:00Z</dcterms:modified>
</cp:coreProperties>
</file>